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E87" w:rsidRPr="00AF4BEE" w:rsidRDefault="00DF7C56" w:rsidP="00C514FE">
      <w:pPr>
        <w:spacing w:after="0" w:line="240" w:lineRule="auto"/>
        <w:contextualSpacing/>
        <w:jc w:val="center"/>
        <w:rPr>
          <w:rFonts w:ascii="Arial Narrow" w:hAnsi="Arial Narrow"/>
          <w:b/>
          <w:sz w:val="40"/>
          <w:szCs w:val="40"/>
        </w:rPr>
      </w:pPr>
      <w:r w:rsidRPr="00AF4BEE">
        <w:rPr>
          <w:rFonts w:ascii="Arial Narrow" w:hAnsi="Arial Narrow"/>
          <w:b/>
          <w:noProof/>
          <w:sz w:val="40"/>
          <w:szCs w:val="40"/>
        </w:rPr>
        <w:drawing>
          <wp:inline distT="0" distB="0" distL="0" distR="0">
            <wp:extent cx="2112264" cy="2112264"/>
            <wp:effectExtent l="19050" t="0" r="2540" b="6121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2264" cy="211226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C2566" w:rsidRPr="00AF4BEE" w:rsidRDefault="009C2566" w:rsidP="00C514FE">
      <w:pPr>
        <w:spacing w:after="0" w:line="240" w:lineRule="auto"/>
        <w:contextualSpacing/>
        <w:jc w:val="center"/>
        <w:rPr>
          <w:rFonts w:ascii="Arial Narrow" w:hAnsi="Arial Narrow"/>
          <w:b/>
          <w:sz w:val="72"/>
          <w:szCs w:val="72"/>
        </w:rPr>
      </w:pPr>
    </w:p>
    <w:p w:rsidR="00CC2091" w:rsidRDefault="00CC2091" w:rsidP="00C514FE">
      <w:pPr>
        <w:spacing w:line="240" w:lineRule="auto"/>
        <w:contextualSpacing/>
        <w:jc w:val="center"/>
        <w:rPr>
          <w:rFonts w:ascii="Arial Narrow" w:hAnsi="Arial Narrow"/>
          <w:sz w:val="36"/>
          <w:szCs w:val="36"/>
        </w:rPr>
      </w:pPr>
      <w:r>
        <w:rPr>
          <w:rFonts w:ascii="Arial Narrow" w:hAnsi="Arial Narrow"/>
          <w:sz w:val="36"/>
          <w:szCs w:val="36"/>
        </w:rPr>
        <w:t>Adventist Single Adult Ministries Day</w:t>
      </w:r>
    </w:p>
    <w:p w:rsidR="00CC2091" w:rsidRDefault="00CC2091" w:rsidP="00C514FE">
      <w:pPr>
        <w:spacing w:line="240" w:lineRule="auto"/>
        <w:contextualSpacing/>
        <w:jc w:val="center"/>
        <w:rPr>
          <w:rFonts w:ascii="Arial Narrow" w:hAnsi="Arial Narrow"/>
          <w:sz w:val="36"/>
          <w:szCs w:val="36"/>
        </w:rPr>
      </w:pPr>
      <w:r>
        <w:rPr>
          <w:rFonts w:ascii="Arial Narrow" w:hAnsi="Arial Narrow"/>
          <w:sz w:val="36"/>
          <w:szCs w:val="36"/>
        </w:rPr>
        <w:t xml:space="preserve">May </w:t>
      </w:r>
      <w:r w:rsidR="00B65ABA">
        <w:rPr>
          <w:rFonts w:ascii="Arial Narrow" w:hAnsi="Arial Narrow"/>
          <w:sz w:val="36"/>
          <w:szCs w:val="36"/>
        </w:rPr>
        <w:t>18</w:t>
      </w:r>
      <w:r>
        <w:rPr>
          <w:rFonts w:ascii="Arial Narrow" w:hAnsi="Arial Narrow"/>
          <w:sz w:val="36"/>
          <w:szCs w:val="36"/>
        </w:rPr>
        <w:t>, 201</w:t>
      </w:r>
      <w:r w:rsidR="00B65ABA">
        <w:rPr>
          <w:rFonts w:ascii="Arial Narrow" w:hAnsi="Arial Narrow"/>
          <w:sz w:val="36"/>
          <w:szCs w:val="36"/>
        </w:rPr>
        <w:t>9</w:t>
      </w:r>
    </w:p>
    <w:p w:rsidR="009C2566" w:rsidRDefault="009C2566" w:rsidP="00C514FE">
      <w:pPr>
        <w:spacing w:line="240" w:lineRule="auto"/>
        <w:contextualSpacing/>
        <w:jc w:val="center"/>
        <w:rPr>
          <w:rFonts w:ascii="Arial Narrow" w:hAnsi="Arial Narrow"/>
          <w:sz w:val="36"/>
          <w:szCs w:val="36"/>
        </w:rPr>
      </w:pPr>
      <w:r w:rsidRPr="00AF4BEE">
        <w:rPr>
          <w:rFonts w:ascii="Arial Narrow" w:hAnsi="Arial Narrow"/>
          <w:sz w:val="36"/>
          <w:szCs w:val="36"/>
        </w:rPr>
        <w:t>Material and</w:t>
      </w:r>
      <w:r w:rsidR="00CC2091">
        <w:rPr>
          <w:rFonts w:ascii="Arial Narrow" w:hAnsi="Arial Narrow"/>
          <w:sz w:val="36"/>
          <w:szCs w:val="36"/>
        </w:rPr>
        <w:t xml:space="preserve"> resources for the local church</w:t>
      </w:r>
    </w:p>
    <w:p w:rsidR="009C2566" w:rsidRPr="00AF4BEE" w:rsidRDefault="009C2566" w:rsidP="00C514FE">
      <w:pPr>
        <w:spacing w:line="240" w:lineRule="auto"/>
        <w:contextualSpacing/>
        <w:rPr>
          <w:rFonts w:ascii="Arial Narrow" w:hAnsi="Arial Narrow"/>
          <w:sz w:val="36"/>
          <w:szCs w:val="36"/>
        </w:rPr>
      </w:pPr>
    </w:p>
    <w:p w:rsidR="009C2566" w:rsidRPr="00AF4BEE" w:rsidRDefault="009C2566" w:rsidP="00C514FE">
      <w:pPr>
        <w:spacing w:line="240" w:lineRule="auto"/>
        <w:contextualSpacing/>
        <w:rPr>
          <w:rFonts w:ascii="Arial Narrow" w:hAnsi="Arial Narrow"/>
          <w:sz w:val="36"/>
          <w:szCs w:val="36"/>
        </w:rPr>
      </w:pPr>
    </w:p>
    <w:p w:rsidR="009C2566" w:rsidRPr="00AF4BEE" w:rsidRDefault="009C2566" w:rsidP="00C514FE">
      <w:pPr>
        <w:spacing w:line="240" w:lineRule="auto"/>
        <w:contextualSpacing/>
        <w:rPr>
          <w:rFonts w:ascii="Arial Narrow" w:hAnsi="Arial Narrow"/>
          <w:sz w:val="36"/>
          <w:szCs w:val="36"/>
        </w:rPr>
      </w:pPr>
    </w:p>
    <w:p w:rsidR="009C2566" w:rsidRPr="00AF4BEE" w:rsidRDefault="009C2566" w:rsidP="00C514FE">
      <w:pPr>
        <w:spacing w:line="240" w:lineRule="auto"/>
        <w:contextualSpacing/>
        <w:rPr>
          <w:rFonts w:ascii="Arial Narrow" w:hAnsi="Arial Narrow"/>
          <w:sz w:val="36"/>
          <w:szCs w:val="36"/>
        </w:rPr>
      </w:pPr>
    </w:p>
    <w:p w:rsidR="009C2566" w:rsidRPr="00AF4BEE" w:rsidRDefault="009C2566" w:rsidP="00C514FE">
      <w:pPr>
        <w:spacing w:line="240" w:lineRule="auto"/>
        <w:contextualSpacing/>
        <w:rPr>
          <w:rFonts w:ascii="Arial Narrow" w:hAnsi="Arial Narrow"/>
          <w:sz w:val="36"/>
          <w:szCs w:val="36"/>
        </w:rPr>
      </w:pPr>
    </w:p>
    <w:p w:rsidR="009C2566" w:rsidRPr="00AF4BEE" w:rsidRDefault="009C2566" w:rsidP="00C514FE">
      <w:pPr>
        <w:spacing w:line="240" w:lineRule="auto"/>
        <w:contextualSpacing/>
        <w:rPr>
          <w:rFonts w:ascii="Arial Narrow" w:hAnsi="Arial Narrow"/>
          <w:sz w:val="36"/>
          <w:szCs w:val="36"/>
        </w:rPr>
      </w:pPr>
    </w:p>
    <w:p w:rsidR="009C2566" w:rsidRPr="00AF4BEE" w:rsidRDefault="009C2566" w:rsidP="00C514FE">
      <w:pPr>
        <w:spacing w:line="240" w:lineRule="auto"/>
        <w:contextualSpacing/>
        <w:rPr>
          <w:rFonts w:ascii="Arial Narrow" w:hAnsi="Arial Narrow"/>
          <w:sz w:val="36"/>
          <w:szCs w:val="36"/>
        </w:rPr>
      </w:pPr>
    </w:p>
    <w:p w:rsidR="009C2566" w:rsidRPr="00AF4BEE" w:rsidRDefault="009C2566" w:rsidP="00C514FE">
      <w:pPr>
        <w:spacing w:line="240" w:lineRule="auto"/>
        <w:contextualSpacing/>
        <w:rPr>
          <w:rFonts w:ascii="Arial Narrow" w:hAnsi="Arial Narrow"/>
          <w:b/>
          <w:sz w:val="36"/>
          <w:szCs w:val="36"/>
        </w:rPr>
      </w:pPr>
      <w:r w:rsidRPr="00AF4BEE">
        <w:rPr>
          <w:rFonts w:ascii="Arial Narrow" w:hAnsi="Arial Narrow"/>
          <w:b/>
          <w:sz w:val="36"/>
          <w:szCs w:val="36"/>
        </w:rPr>
        <w:t>Mission Statement</w:t>
      </w:r>
    </w:p>
    <w:p w:rsidR="009C2566" w:rsidRPr="00AF4BEE" w:rsidRDefault="009C2566" w:rsidP="00C514FE">
      <w:pPr>
        <w:spacing w:line="240" w:lineRule="auto"/>
        <w:contextualSpacing/>
        <w:rPr>
          <w:rFonts w:ascii="Arial Narrow" w:hAnsi="Arial Narrow"/>
          <w:sz w:val="36"/>
          <w:szCs w:val="36"/>
        </w:rPr>
      </w:pPr>
      <w:r w:rsidRPr="00AF4BEE">
        <w:rPr>
          <w:rFonts w:ascii="Arial Narrow" w:hAnsi="Arial Narrow"/>
          <w:sz w:val="36"/>
          <w:szCs w:val="36"/>
        </w:rPr>
        <w:t>Reaching and empowering Single Adults to create Christ-centered safe places for fellowship, nurture and service.</w:t>
      </w:r>
      <w:r w:rsidRPr="00AF4BEE">
        <w:rPr>
          <w:rFonts w:ascii="Arial Narrow" w:hAnsi="Arial Narrow"/>
          <w:sz w:val="36"/>
          <w:szCs w:val="36"/>
        </w:rPr>
        <w:br w:type="page"/>
      </w:r>
    </w:p>
    <w:p w:rsidR="00FD06CB" w:rsidRPr="00AF4BEE" w:rsidRDefault="00FD06CB" w:rsidP="00C514FE">
      <w:pPr>
        <w:spacing w:line="240" w:lineRule="auto"/>
        <w:contextualSpacing/>
        <w:jc w:val="center"/>
        <w:rPr>
          <w:rFonts w:ascii="Arial Narrow" w:hAnsi="Arial Narrow"/>
          <w:b/>
          <w:sz w:val="72"/>
          <w:szCs w:val="72"/>
        </w:rPr>
      </w:pPr>
      <w:r w:rsidRPr="00AF4BEE">
        <w:rPr>
          <w:rFonts w:ascii="Arial Narrow" w:hAnsi="Arial Narrow"/>
          <w:b/>
          <w:noProof/>
          <w:sz w:val="40"/>
          <w:szCs w:val="40"/>
        </w:rPr>
        <w:lastRenderedPageBreak/>
        <w:drawing>
          <wp:inline distT="0" distB="0" distL="0" distR="0" wp14:anchorId="3C40565A" wp14:editId="0B3D881A">
            <wp:extent cx="2112264" cy="2112264"/>
            <wp:effectExtent l="19050" t="0" r="2540" b="6121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2264" cy="211226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C1B77" w:rsidRPr="00AF4BEE" w:rsidRDefault="005C1B77" w:rsidP="00C514FE">
      <w:pPr>
        <w:spacing w:line="240" w:lineRule="auto"/>
        <w:contextualSpacing/>
        <w:jc w:val="center"/>
        <w:rPr>
          <w:rFonts w:ascii="Arial Narrow" w:hAnsi="Arial Narrow"/>
          <w:b/>
          <w:sz w:val="28"/>
          <w:szCs w:val="28"/>
        </w:rPr>
      </w:pPr>
    </w:p>
    <w:p w:rsidR="00FD06CB" w:rsidRPr="00AF4BEE" w:rsidRDefault="00FD06CB" w:rsidP="00C514FE">
      <w:pPr>
        <w:spacing w:line="240" w:lineRule="auto"/>
        <w:contextualSpacing/>
        <w:jc w:val="center"/>
        <w:rPr>
          <w:rFonts w:ascii="Arial Narrow" w:hAnsi="Arial Narrow"/>
          <w:b/>
          <w:sz w:val="28"/>
          <w:szCs w:val="28"/>
        </w:rPr>
      </w:pPr>
      <w:r w:rsidRPr="00AF4BEE">
        <w:rPr>
          <w:rFonts w:ascii="Arial Narrow" w:hAnsi="Arial Narrow"/>
          <w:b/>
          <w:sz w:val="28"/>
          <w:szCs w:val="28"/>
        </w:rPr>
        <w:t>Table of Content</w:t>
      </w:r>
    </w:p>
    <w:p w:rsidR="00FD06CB" w:rsidRPr="00AF4BEE" w:rsidRDefault="00FD06CB" w:rsidP="00C514FE">
      <w:pPr>
        <w:spacing w:line="240" w:lineRule="auto"/>
        <w:contextualSpacing/>
        <w:jc w:val="center"/>
        <w:rPr>
          <w:rFonts w:ascii="Arial Narrow" w:hAnsi="Arial Narrow"/>
          <w:b/>
          <w:sz w:val="28"/>
          <w:szCs w:val="28"/>
        </w:rPr>
      </w:pPr>
    </w:p>
    <w:p w:rsidR="00FD06CB" w:rsidRPr="00AF4BEE" w:rsidRDefault="00FD06CB" w:rsidP="00C514FE">
      <w:pPr>
        <w:tabs>
          <w:tab w:val="right" w:leader="dot" w:pos="9360"/>
        </w:tabs>
        <w:spacing w:line="240" w:lineRule="auto"/>
        <w:contextualSpacing/>
        <w:rPr>
          <w:rFonts w:ascii="Arial Narrow" w:hAnsi="Arial Narrow"/>
          <w:b/>
          <w:sz w:val="28"/>
          <w:szCs w:val="28"/>
        </w:rPr>
      </w:pPr>
      <w:r w:rsidRPr="00AF4BEE">
        <w:rPr>
          <w:rFonts w:ascii="Arial Narrow" w:hAnsi="Arial Narrow"/>
          <w:b/>
          <w:sz w:val="28"/>
          <w:szCs w:val="28"/>
        </w:rPr>
        <w:t>Suggested Order of Service</w:t>
      </w:r>
      <w:r w:rsidRPr="00AF4BEE">
        <w:rPr>
          <w:rFonts w:ascii="Arial Narrow" w:hAnsi="Arial Narrow"/>
          <w:b/>
          <w:sz w:val="28"/>
          <w:szCs w:val="28"/>
        </w:rPr>
        <w:tab/>
      </w:r>
      <w:r w:rsidR="00BB675B" w:rsidRPr="00AF4BEE">
        <w:rPr>
          <w:rFonts w:ascii="Arial Narrow" w:hAnsi="Arial Narrow"/>
          <w:b/>
          <w:sz w:val="28"/>
          <w:szCs w:val="28"/>
        </w:rPr>
        <w:t>3</w:t>
      </w:r>
    </w:p>
    <w:p w:rsidR="005C1B77" w:rsidRPr="00AF4BEE" w:rsidRDefault="005C1B77" w:rsidP="00C514FE">
      <w:pPr>
        <w:tabs>
          <w:tab w:val="right" w:leader="dot" w:pos="9360"/>
        </w:tabs>
        <w:spacing w:line="240" w:lineRule="auto"/>
        <w:contextualSpacing/>
        <w:rPr>
          <w:rFonts w:ascii="Arial Narrow" w:hAnsi="Arial Narrow"/>
          <w:b/>
          <w:sz w:val="28"/>
          <w:szCs w:val="28"/>
        </w:rPr>
      </w:pPr>
    </w:p>
    <w:p w:rsidR="00BB675B" w:rsidRPr="00AF4BEE" w:rsidRDefault="00BB675B" w:rsidP="00C514FE">
      <w:pPr>
        <w:tabs>
          <w:tab w:val="right" w:leader="dot" w:pos="9360"/>
        </w:tabs>
        <w:spacing w:line="240" w:lineRule="auto"/>
        <w:contextualSpacing/>
        <w:rPr>
          <w:rFonts w:ascii="Arial Narrow" w:hAnsi="Arial Narrow"/>
          <w:b/>
          <w:sz w:val="28"/>
          <w:szCs w:val="28"/>
        </w:rPr>
      </w:pPr>
      <w:r w:rsidRPr="00AF4BEE">
        <w:rPr>
          <w:rFonts w:ascii="Arial Narrow" w:hAnsi="Arial Narrow"/>
          <w:b/>
          <w:sz w:val="28"/>
          <w:szCs w:val="28"/>
        </w:rPr>
        <w:t>Author of the Children’s Story</w:t>
      </w:r>
      <w:r w:rsidRPr="00AF4BEE">
        <w:rPr>
          <w:rFonts w:ascii="Arial Narrow" w:hAnsi="Arial Narrow"/>
          <w:b/>
          <w:sz w:val="28"/>
          <w:szCs w:val="28"/>
        </w:rPr>
        <w:tab/>
      </w:r>
      <w:r w:rsidR="00355832" w:rsidRPr="00AF4BEE">
        <w:rPr>
          <w:rFonts w:ascii="Arial Narrow" w:hAnsi="Arial Narrow"/>
          <w:b/>
          <w:sz w:val="28"/>
          <w:szCs w:val="28"/>
        </w:rPr>
        <w:t>4</w:t>
      </w:r>
    </w:p>
    <w:p w:rsidR="005C1B77" w:rsidRPr="00AF4BEE" w:rsidRDefault="005C1B77" w:rsidP="00C514FE">
      <w:pPr>
        <w:tabs>
          <w:tab w:val="right" w:leader="dot" w:pos="9360"/>
        </w:tabs>
        <w:spacing w:line="240" w:lineRule="auto"/>
        <w:contextualSpacing/>
        <w:rPr>
          <w:rFonts w:ascii="Arial Narrow" w:hAnsi="Arial Narrow"/>
          <w:b/>
          <w:sz w:val="28"/>
          <w:szCs w:val="28"/>
        </w:rPr>
      </w:pPr>
    </w:p>
    <w:p w:rsidR="00FD06CB" w:rsidRPr="00AF4BEE" w:rsidRDefault="00FD06CB" w:rsidP="00C514FE">
      <w:pPr>
        <w:tabs>
          <w:tab w:val="right" w:leader="dot" w:pos="9360"/>
        </w:tabs>
        <w:spacing w:line="240" w:lineRule="auto"/>
        <w:contextualSpacing/>
        <w:rPr>
          <w:rFonts w:ascii="Arial Narrow" w:hAnsi="Arial Narrow"/>
          <w:b/>
          <w:sz w:val="28"/>
          <w:szCs w:val="28"/>
        </w:rPr>
      </w:pPr>
      <w:r w:rsidRPr="00AF4BEE">
        <w:rPr>
          <w:rFonts w:ascii="Arial Narrow" w:hAnsi="Arial Narrow"/>
          <w:b/>
          <w:sz w:val="28"/>
          <w:szCs w:val="28"/>
        </w:rPr>
        <w:t>Children’s Story</w:t>
      </w:r>
      <w:r w:rsidRPr="00AF4BEE">
        <w:rPr>
          <w:rFonts w:ascii="Arial Narrow" w:hAnsi="Arial Narrow"/>
          <w:b/>
          <w:sz w:val="28"/>
          <w:szCs w:val="28"/>
        </w:rPr>
        <w:tab/>
      </w:r>
      <w:r w:rsidR="00355832" w:rsidRPr="00AF4BEE">
        <w:rPr>
          <w:rFonts w:ascii="Arial Narrow" w:hAnsi="Arial Narrow"/>
          <w:b/>
          <w:sz w:val="28"/>
          <w:szCs w:val="28"/>
        </w:rPr>
        <w:t>5</w:t>
      </w:r>
    </w:p>
    <w:p w:rsidR="005C1B77" w:rsidRPr="00AF4BEE" w:rsidRDefault="005C1B77" w:rsidP="00C514FE">
      <w:pPr>
        <w:tabs>
          <w:tab w:val="right" w:leader="dot" w:pos="9360"/>
        </w:tabs>
        <w:spacing w:line="240" w:lineRule="auto"/>
        <w:contextualSpacing/>
        <w:rPr>
          <w:rFonts w:ascii="Arial Narrow" w:hAnsi="Arial Narrow"/>
          <w:b/>
          <w:sz w:val="28"/>
          <w:szCs w:val="28"/>
        </w:rPr>
      </w:pPr>
    </w:p>
    <w:p w:rsidR="00FD06CB" w:rsidRPr="00AF4BEE" w:rsidRDefault="00FD06CB" w:rsidP="00C514FE">
      <w:pPr>
        <w:tabs>
          <w:tab w:val="right" w:leader="dot" w:pos="9360"/>
        </w:tabs>
        <w:spacing w:line="240" w:lineRule="auto"/>
        <w:contextualSpacing/>
        <w:rPr>
          <w:rFonts w:ascii="Arial Narrow" w:hAnsi="Arial Narrow"/>
          <w:b/>
          <w:sz w:val="28"/>
          <w:szCs w:val="28"/>
        </w:rPr>
      </w:pPr>
      <w:r w:rsidRPr="00AF4BEE">
        <w:rPr>
          <w:rFonts w:ascii="Arial Narrow" w:hAnsi="Arial Narrow"/>
          <w:b/>
          <w:sz w:val="28"/>
          <w:szCs w:val="28"/>
        </w:rPr>
        <w:t>Author of the Sermon</w:t>
      </w:r>
      <w:r w:rsidRPr="00AF4BEE">
        <w:rPr>
          <w:rFonts w:ascii="Arial Narrow" w:hAnsi="Arial Narrow"/>
          <w:b/>
          <w:sz w:val="28"/>
          <w:szCs w:val="28"/>
        </w:rPr>
        <w:tab/>
      </w:r>
      <w:r w:rsidR="00202F1F">
        <w:rPr>
          <w:rFonts w:ascii="Arial Narrow" w:hAnsi="Arial Narrow"/>
          <w:b/>
          <w:sz w:val="28"/>
          <w:szCs w:val="28"/>
        </w:rPr>
        <w:t>6</w:t>
      </w:r>
    </w:p>
    <w:p w:rsidR="005C1B77" w:rsidRPr="00AF4BEE" w:rsidRDefault="005C1B77" w:rsidP="00C514FE">
      <w:pPr>
        <w:tabs>
          <w:tab w:val="right" w:leader="dot" w:pos="9360"/>
        </w:tabs>
        <w:spacing w:line="240" w:lineRule="auto"/>
        <w:contextualSpacing/>
        <w:rPr>
          <w:rFonts w:ascii="Arial Narrow" w:hAnsi="Arial Narrow"/>
          <w:b/>
          <w:sz w:val="28"/>
          <w:szCs w:val="28"/>
        </w:rPr>
      </w:pPr>
    </w:p>
    <w:p w:rsidR="00FD06CB" w:rsidRPr="00202F1F" w:rsidRDefault="00FD06CB" w:rsidP="00C514FE">
      <w:pPr>
        <w:tabs>
          <w:tab w:val="right" w:leader="dot" w:pos="9360"/>
        </w:tabs>
        <w:spacing w:line="240" w:lineRule="auto"/>
        <w:contextualSpacing/>
        <w:rPr>
          <w:rFonts w:ascii="Arial Narrow" w:hAnsi="Arial Narrow"/>
          <w:b/>
          <w:sz w:val="28"/>
          <w:szCs w:val="28"/>
        </w:rPr>
      </w:pPr>
      <w:r w:rsidRPr="00AF4BEE">
        <w:rPr>
          <w:rFonts w:ascii="Arial Narrow" w:hAnsi="Arial Narrow"/>
          <w:b/>
          <w:sz w:val="28"/>
          <w:szCs w:val="28"/>
        </w:rPr>
        <w:t>Sermon</w:t>
      </w:r>
      <w:r w:rsidRPr="00AF4BEE">
        <w:rPr>
          <w:rFonts w:ascii="Arial Narrow" w:hAnsi="Arial Narrow"/>
          <w:b/>
          <w:sz w:val="28"/>
          <w:szCs w:val="28"/>
        </w:rPr>
        <w:tab/>
      </w:r>
      <w:r w:rsidR="00202F1F">
        <w:rPr>
          <w:rFonts w:ascii="Arial Narrow" w:hAnsi="Arial Narrow"/>
          <w:b/>
          <w:sz w:val="28"/>
          <w:szCs w:val="28"/>
        </w:rPr>
        <w:t>7</w:t>
      </w:r>
      <w:r w:rsidRPr="00AF4BEE">
        <w:rPr>
          <w:rFonts w:ascii="Arial Narrow" w:hAnsi="Arial Narrow"/>
          <w:b/>
          <w:sz w:val="72"/>
          <w:szCs w:val="72"/>
        </w:rPr>
        <w:br w:type="page"/>
      </w:r>
    </w:p>
    <w:p w:rsidR="00A26094" w:rsidRPr="00AF4BEE" w:rsidRDefault="00A26094" w:rsidP="00C514FE">
      <w:pPr>
        <w:spacing w:after="0" w:line="240" w:lineRule="auto"/>
        <w:contextualSpacing/>
        <w:jc w:val="center"/>
        <w:rPr>
          <w:rFonts w:ascii="Arial Narrow" w:hAnsi="Arial Narrow"/>
          <w:b/>
          <w:sz w:val="72"/>
          <w:szCs w:val="72"/>
        </w:rPr>
      </w:pPr>
    </w:p>
    <w:p w:rsidR="00A26094" w:rsidRPr="00AF4BEE" w:rsidRDefault="00A26094" w:rsidP="00C514FE">
      <w:pPr>
        <w:spacing w:after="0" w:line="240" w:lineRule="auto"/>
        <w:contextualSpacing/>
        <w:jc w:val="center"/>
        <w:rPr>
          <w:rFonts w:ascii="Arial Narrow" w:hAnsi="Arial Narrow"/>
          <w:b/>
          <w:sz w:val="72"/>
          <w:szCs w:val="72"/>
        </w:rPr>
      </w:pPr>
      <w:r w:rsidRPr="00AF4BEE">
        <w:rPr>
          <w:rFonts w:ascii="Arial Narrow" w:hAnsi="Arial Narrow"/>
          <w:b/>
          <w:noProof/>
          <w:sz w:val="40"/>
          <w:szCs w:val="40"/>
        </w:rPr>
        <w:drawing>
          <wp:inline distT="0" distB="0" distL="0" distR="0" wp14:anchorId="3335D34D" wp14:editId="32F7EFEA">
            <wp:extent cx="2112264" cy="2112264"/>
            <wp:effectExtent l="19050" t="0" r="2540" b="6121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2264" cy="211226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E34EC" w:rsidRPr="00C514FE" w:rsidRDefault="00922A13" w:rsidP="00C514FE">
      <w:pPr>
        <w:pStyle w:val="NoSpacing"/>
        <w:contextualSpacing/>
        <w:jc w:val="center"/>
        <w:rPr>
          <w:rFonts w:cstheme="minorHAnsi"/>
          <w:b/>
          <w:sz w:val="44"/>
          <w:szCs w:val="44"/>
        </w:rPr>
      </w:pPr>
      <w:r w:rsidRPr="00C514FE">
        <w:rPr>
          <w:rFonts w:cstheme="minorHAnsi"/>
          <w:b/>
          <w:sz w:val="44"/>
          <w:szCs w:val="44"/>
        </w:rPr>
        <w:t xml:space="preserve"> </w:t>
      </w:r>
      <w:r w:rsidR="00C514FE" w:rsidRPr="00C514FE">
        <w:rPr>
          <w:rFonts w:cstheme="minorHAnsi"/>
          <w:b/>
          <w:sz w:val="44"/>
          <w:szCs w:val="44"/>
        </w:rPr>
        <w:t>“The Single Focal Point</w:t>
      </w:r>
      <w:r w:rsidR="00A26094" w:rsidRPr="00C514FE">
        <w:rPr>
          <w:rFonts w:cstheme="minorHAnsi"/>
          <w:b/>
          <w:sz w:val="44"/>
          <w:szCs w:val="44"/>
        </w:rPr>
        <w:t>”</w:t>
      </w:r>
    </w:p>
    <w:p w:rsidR="00922A13" w:rsidRPr="00922A13" w:rsidRDefault="00922A13" w:rsidP="00C514FE">
      <w:pPr>
        <w:spacing w:after="0" w:line="240" w:lineRule="auto"/>
        <w:contextualSpacing/>
        <w:jc w:val="center"/>
        <w:rPr>
          <w:rFonts w:ascii="Arial Narrow" w:hAnsi="Arial Narrow"/>
          <w:b/>
          <w:sz w:val="32"/>
          <w:szCs w:val="32"/>
        </w:rPr>
      </w:pPr>
      <w:r w:rsidRPr="00922A13">
        <w:rPr>
          <w:rFonts w:ascii="Arial Narrow" w:hAnsi="Arial Narrow"/>
          <w:b/>
          <w:sz w:val="32"/>
          <w:szCs w:val="32"/>
        </w:rPr>
        <w:t>Suggested Order of Service</w:t>
      </w:r>
    </w:p>
    <w:p w:rsidR="00922A13" w:rsidRDefault="00922A13" w:rsidP="00C514FE">
      <w:pPr>
        <w:spacing w:line="240" w:lineRule="auto"/>
        <w:contextualSpacing/>
        <w:rPr>
          <w:rFonts w:ascii="Arial Narrow" w:hAnsi="Arial Narrow"/>
          <w:sz w:val="28"/>
          <w:szCs w:val="28"/>
        </w:rPr>
      </w:pPr>
    </w:p>
    <w:p w:rsidR="00A26094" w:rsidRPr="004F623B" w:rsidRDefault="00A26094" w:rsidP="00C514FE">
      <w:pPr>
        <w:spacing w:line="240" w:lineRule="auto"/>
        <w:contextualSpacing/>
        <w:rPr>
          <w:rFonts w:ascii="Arial Narrow" w:hAnsi="Arial Narrow"/>
          <w:sz w:val="28"/>
          <w:szCs w:val="28"/>
        </w:rPr>
      </w:pPr>
      <w:r w:rsidRPr="004F623B">
        <w:rPr>
          <w:rFonts w:ascii="Arial Narrow" w:hAnsi="Arial Narrow"/>
          <w:sz w:val="28"/>
          <w:szCs w:val="28"/>
        </w:rPr>
        <w:t>Introit</w:t>
      </w:r>
      <w:r w:rsidR="00FD06CB" w:rsidRPr="004F623B">
        <w:rPr>
          <w:rFonts w:ascii="Arial Narrow" w:hAnsi="Arial Narrow"/>
          <w:sz w:val="28"/>
          <w:szCs w:val="28"/>
        </w:rPr>
        <w:t>:</w:t>
      </w:r>
    </w:p>
    <w:p w:rsidR="00202F1F" w:rsidRDefault="00202F1F" w:rsidP="00C514FE">
      <w:pPr>
        <w:spacing w:line="240" w:lineRule="auto"/>
        <w:contextualSpacing/>
        <w:rPr>
          <w:rFonts w:ascii="Arial Narrow" w:hAnsi="Arial Narrow"/>
          <w:sz w:val="28"/>
          <w:szCs w:val="28"/>
        </w:rPr>
      </w:pPr>
    </w:p>
    <w:p w:rsidR="00A26094" w:rsidRPr="004F623B" w:rsidRDefault="00A26094" w:rsidP="00C514FE">
      <w:pPr>
        <w:spacing w:line="240" w:lineRule="auto"/>
        <w:contextualSpacing/>
        <w:rPr>
          <w:rFonts w:ascii="Arial Narrow" w:hAnsi="Arial Narrow"/>
          <w:sz w:val="28"/>
          <w:szCs w:val="28"/>
        </w:rPr>
      </w:pPr>
      <w:r w:rsidRPr="004F623B">
        <w:rPr>
          <w:rFonts w:ascii="Arial Narrow" w:hAnsi="Arial Narrow"/>
          <w:sz w:val="28"/>
          <w:szCs w:val="28"/>
        </w:rPr>
        <w:t>Opening Prayer:</w:t>
      </w:r>
    </w:p>
    <w:p w:rsidR="00202F1F" w:rsidRDefault="00202F1F" w:rsidP="00C514FE">
      <w:pPr>
        <w:spacing w:line="240" w:lineRule="auto"/>
        <w:contextualSpacing/>
        <w:rPr>
          <w:rFonts w:ascii="Arial Narrow" w:hAnsi="Arial Narrow"/>
          <w:sz w:val="28"/>
          <w:szCs w:val="28"/>
        </w:rPr>
      </w:pPr>
    </w:p>
    <w:p w:rsidR="00A26094" w:rsidRPr="004F623B" w:rsidRDefault="00A26094" w:rsidP="00C514FE">
      <w:pPr>
        <w:spacing w:line="240" w:lineRule="auto"/>
        <w:contextualSpacing/>
        <w:rPr>
          <w:rFonts w:ascii="Arial Narrow" w:hAnsi="Arial Narrow"/>
          <w:sz w:val="28"/>
          <w:szCs w:val="28"/>
        </w:rPr>
      </w:pPr>
      <w:r w:rsidRPr="004F623B">
        <w:rPr>
          <w:rFonts w:ascii="Arial Narrow" w:hAnsi="Arial Narrow"/>
          <w:sz w:val="28"/>
          <w:szCs w:val="28"/>
        </w:rPr>
        <w:t>Opening hymn:</w:t>
      </w:r>
      <w:r w:rsidRPr="004F623B">
        <w:rPr>
          <w:rFonts w:ascii="Arial Narrow" w:hAnsi="Arial Narrow"/>
          <w:sz w:val="28"/>
          <w:szCs w:val="28"/>
        </w:rPr>
        <w:tab/>
      </w:r>
      <w:r w:rsidR="004F623B">
        <w:rPr>
          <w:rFonts w:ascii="Arial Narrow" w:hAnsi="Arial Narrow"/>
          <w:sz w:val="28"/>
          <w:szCs w:val="28"/>
        </w:rPr>
        <w:tab/>
      </w:r>
      <w:r w:rsidRPr="004F623B">
        <w:rPr>
          <w:rFonts w:ascii="Arial Narrow" w:hAnsi="Arial Narrow"/>
          <w:sz w:val="28"/>
          <w:szCs w:val="28"/>
        </w:rPr>
        <w:t>#330, “Take My Life and Let it Be”</w:t>
      </w:r>
    </w:p>
    <w:p w:rsidR="00202F1F" w:rsidRDefault="00202F1F" w:rsidP="00C514FE">
      <w:pPr>
        <w:spacing w:line="240" w:lineRule="auto"/>
        <w:contextualSpacing/>
        <w:rPr>
          <w:rFonts w:ascii="Arial Narrow" w:hAnsi="Arial Narrow"/>
          <w:sz w:val="28"/>
          <w:szCs w:val="28"/>
        </w:rPr>
      </w:pPr>
    </w:p>
    <w:p w:rsidR="00A26094" w:rsidRPr="004F623B" w:rsidRDefault="00A26094" w:rsidP="00C514FE">
      <w:pPr>
        <w:spacing w:line="240" w:lineRule="auto"/>
        <w:contextualSpacing/>
        <w:rPr>
          <w:rFonts w:ascii="Arial Narrow" w:hAnsi="Arial Narrow"/>
          <w:sz w:val="28"/>
          <w:szCs w:val="28"/>
        </w:rPr>
      </w:pPr>
      <w:r w:rsidRPr="004F623B">
        <w:rPr>
          <w:rFonts w:ascii="Arial Narrow" w:hAnsi="Arial Narrow"/>
          <w:sz w:val="28"/>
          <w:szCs w:val="28"/>
        </w:rPr>
        <w:t>Call for the offering:</w:t>
      </w:r>
    </w:p>
    <w:p w:rsidR="00202F1F" w:rsidRDefault="00202F1F" w:rsidP="00C514FE">
      <w:pPr>
        <w:spacing w:line="240" w:lineRule="auto"/>
        <w:contextualSpacing/>
        <w:rPr>
          <w:rFonts w:ascii="Arial Narrow" w:hAnsi="Arial Narrow"/>
          <w:sz w:val="28"/>
          <w:szCs w:val="28"/>
        </w:rPr>
      </w:pPr>
    </w:p>
    <w:p w:rsidR="00A26094" w:rsidRPr="004F623B" w:rsidRDefault="00A26094" w:rsidP="00C514FE">
      <w:pPr>
        <w:spacing w:line="240" w:lineRule="auto"/>
        <w:contextualSpacing/>
        <w:rPr>
          <w:rFonts w:ascii="Arial Narrow" w:hAnsi="Arial Narrow"/>
          <w:sz w:val="28"/>
          <w:szCs w:val="28"/>
        </w:rPr>
      </w:pPr>
      <w:r w:rsidRPr="004F623B">
        <w:rPr>
          <w:rFonts w:ascii="Arial Narrow" w:hAnsi="Arial Narrow"/>
          <w:sz w:val="28"/>
          <w:szCs w:val="28"/>
        </w:rPr>
        <w:t>Children’s Story:</w:t>
      </w:r>
      <w:r w:rsidRPr="004F623B">
        <w:rPr>
          <w:rFonts w:ascii="Arial Narrow" w:hAnsi="Arial Narrow"/>
          <w:sz w:val="28"/>
          <w:szCs w:val="28"/>
        </w:rPr>
        <w:tab/>
      </w:r>
      <w:r w:rsidR="004F623B">
        <w:rPr>
          <w:rFonts w:ascii="Arial Narrow" w:hAnsi="Arial Narrow"/>
          <w:sz w:val="28"/>
          <w:szCs w:val="28"/>
        </w:rPr>
        <w:tab/>
      </w:r>
      <w:r w:rsidR="00C514FE">
        <w:rPr>
          <w:rFonts w:ascii="Arial Narrow" w:hAnsi="Arial Narrow"/>
          <w:sz w:val="28"/>
          <w:szCs w:val="28"/>
        </w:rPr>
        <w:t>“The Focal Point”</w:t>
      </w:r>
    </w:p>
    <w:p w:rsidR="00202F1F" w:rsidRDefault="00202F1F" w:rsidP="00C514FE">
      <w:pPr>
        <w:spacing w:line="240" w:lineRule="auto"/>
        <w:contextualSpacing/>
        <w:rPr>
          <w:rFonts w:ascii="Arial Narrow" w:hAnsi="Arial Narrow"/>
          <w:sz w:val="28"/>
          <w:szCs w:val="28"/>
        </w:rPr>
      </w:pPr>
    </w:p>
    <w:p w:rsidR="00A26094" w:rsidRPr="004F623B" w:rsidRDefault="00A26094" w:rsidP="00C514FE">
      <w:pPr>
        <w:spacing w:line="240" w:lineRule="auto"/>
        <w:contextualSpacing/>
        <w:rPr>
          <w:rFonts w:ascii="Arial Narrow" w:hAnsi="Arial Narrow"/>
          <w:sz w:val="28"/>
          <w:szCs w:val="28"/>
        </w:rPr>
      </w:pPr>
      <w:r w:rsidRPr="004F623B">
        <w:rPr>
          <w:rFonts w:ascii="Arial Narrow" w:hAnsi="Arial Narrow"/>
          <w:sz w:val="28"/>
          <w:szCs w:val="28"/>
        </w:rPr>
        <w:t>Scripture:</w:t>
      </w:r>
      <w:r w:rsidRPr="004F623B">
        <w:rPr>
          <w:rFonts w:ascii="Arial Narrow" w:hAnsi="Arial Narrow"/>
          <w:sz w:val="28"/>
          <w:szCs w:val="28"/>
        </w:rPr>
        <w:tab/>
      </w:r>
      <w:r w:rsidRPr="004F623B">
        <w:rPr>
          <w:rFonts w:ascii="Arial Narrow" w:hAnsi="Arial Narrow"/>
          <w:sz w:val="28"/>
          <w:szCs w:val="28"/>
        </w:rPr>
        <w:tab/>
      </w:r>
      <w:r w:rsidR="004F623B">
        <w:rPr>
          <w:rFonts w:ascii="Arial Narrow" w:hAnsi="Arial Narrow"/>
          <w:sz w:val="28"/>
          <w:szCs w:val="28"/>
        </w:rPr>
        <w:tab/>
      </w:r>
      <w:r w:rsidR="00D733A3" w:rsidRPr="004F623B">
        <w:rPr>
          <w:rFonts w:ascii="Arial Narrow" w:hAnsi="Arial Narrow"/>
          <w:sz w:val="28"/>
          <w:szCs w:val="28"/>
        </w:rPr>
        <w:t>Responsive Reading #724, “O Lord, You Have Searched Me”</w:t>
      </w:r>
    </w:p>
    <w:p w:rsidR="00202F1F" w:rsidRDefault="00202F1F" w:rsidP="00C514FE">
      <w:pPr>
        <w:spacing w:line="240" w:lineRule="auto"/>
        <w:contextualSpacing/>
        <w:rPr>
          <w:rFonts w:ascii="Arial Narrow" w:hAnsi="Arial Narrow"/>
          <w:sz w:val="28"/>
          <w:szCs w:val="28"/>
        </w:rPr>
      </w:pPr>
    </w:p>
    <w:p w:rsidR="00D733A3" w:rsidRPr="004F623B" w:rsidRDefault="00D733A3" w:rsidP="00C514FE">
      <w:pPr>
        <w:spacing w:line="240" w:lineRule="auto"/>
        <w:contextualSpacing/>
        <w:rPr>
          <w:rFonts w:ascii="Arial Narrow" w:hAnsi="Arial Narrow"/>
          <w:sz w:val="28"/>
          <w:szCs w:val="28"/>
        </w:rPr>
      </w:pPr>
      <w:r w:rsidRPr="004F623B">
        <w:rPr>
          <w:rFonts w:ascii="Arial Narrow" w:hAnsi="Arial Narrow"/>
          <w:sz w:val="28"/>
          <w:szCs w:val="28"/>
        </w:rPr>
        <w:t>Sermon:</w:t>
      </w:r>
      <w:r w:rsidRPr="004F623B">
        <w:rPr>
          <w:rFonts w:ascii="Arial Narrow" w:hAnsi="Arial Narrow"/>
          <w:sz w:val="28"/>
          <w:szCs w:val="28"/>
        </w:rPr>
        <w:tab/>
      </w:r>
      <w:r w:rsidRPr="004F623B">
        <w:rPr>
          <w:rFonts w:ascii="Arial Narrow" w:hAnsi="Arial Narrow"/>
          <w:sz w:val="28"/>
          <w:szCs w:val="28"/>
        </w:rPr>
        <w:tab/>
      </w:r>
      <w:r w:rsidR="004F623B">
        <w:rPr>
          <w:rFonts w:ascii="Arial Narrow" w:hAnsi="Arial Narrow"/>
          <w:sz w:val="28"/>
          <w:szCs w:val="28"/>
        </w:rPr>
        <w:tab/>
      </w:r>
      <w:r w:rsidRPr="004F623B">
        <w:rPr>
          <w:rFonts w:ascii="Arial Narrow" w:hAnsi="Arial Narrow"/>
          <w:sz w:val="28"/>
          <w:szCs w:val="28"/>
        </w:rPr>
        <w:t>“</w:t>
      </w:r>
      <w:r w:rsidR="00202F1F">
        <w:rPr>
          <w:rFonts w:ascii="Arial Narrow" w:hAnsi="Arial Narrow"/>
          <w:sz w:val="28"/>
          <w:szCs w:val="28"/>
        </w:rPr>
        <w:t>The Focal Point</w:t>
      </w:r>
      <w:r w:rsidRPr="004F623B">
        <w:rPr>
          <w:rFonts w:ascii="Arial Narrow" w:hAnsi="Arial Narrow"/>
          <w:sz w:val="28"/>
          <w:szCs w:val="28"/>
        </w:rPr>
        <w:t>”</w:t>
      </w:r>
    </w:p>
    <w:p w:rsidR="00202F1F" w:rsidRDefault="00202F1F" w:rsidP="00C514FE">
      <w:pPr>
        <w:spacing w:line="240" w:lineRule="auto"/>
        <w:contextualSpacing/>
        <w:rPr>
          <w:rFonts w:ascii="Arial Narrow" w:hAnsi="Arial Narrow"/>
          <w:sz w:val="28"/>
          <w:szCs w:val="28"/>
        </w:rPr>
      </w:pPr>
    </w:p>
    <w:p w:rsidR="000A5339" w:rsidRPr="004F623B" w:rsidRDefault="00A26094" w:rsidP="00C514FE">
      <w:pPr>
        <w:spacing w:line="240" w:lineRule="auto"/>
        <w:contextualSpacing/>
        <w:rPr>
          <w:rFonts w:ascii="Arial Narrow" w:hAnsi="Arial Narrow"/>
          <w:sz w:val="28"/>
          <w:szCs w:val="28"/>
        </w:rPr>
      </w:pPr>
      <w:r w:rsidRPr="004F623B">
        <w:rPr>
          <w:rFonts w:ascii="Arial Narrow" w:hAnsi="Arial Narrow"/>
          <w:sz w:val="28"/>
          <w:szCs w:val="28"/>
        </w:rPr>
        <w:t xml:space="preserve">Closing </w:t>
      </w:r>
      <w:r w:rsidR="000A5339" w:rsidRPr="004F623B">
        <w:rPr>
          <w:rFonts w:ascii="Arial Narrow" w:hAnsi="Arial Narrow"/>
          <w:sz w:val="28"/>
          <w:szCs w:val="28"/>
        </w:rPr>
        <w:t xml:space="preserve">hymn: </w:t>
      </w:r>
      <w:r w:rsidR="000A5339" w:rsidRPr="004F623B">
        <w:rPr>
          <w:rFonts w:ascii="Arial Narrow" w:hAnsi="Arial Narrow"/>
          <w:sz w:val="28"/>
          <w:szCs w:val="28"/>
        </w:rPr>
        <w:tab/>
      </w:r>
      <w:r w:rsidR="00922A13" w:rsidRPr="004F623B">
        <w:rPr>
          <w:rFonts w:ascii="Arial Narrow" w:hAnsi="Arial Narrow"/>
          <w:sz w:val="28"/>
          <w:szCs w:val="28"/>
        </w:rPr>
        <w:tab/>
      </w:r>
      <w:r w:rsidR="000A5339" w:rsidRPr="004F623B">
        <w:rPr>
          <w:rFonts w:ascii="Arial Narrow" w:hAnsi="Arial Narrow"/>
          <w:sz w:val="28"/>
          <w:szCs w:val="28"/>
        </w:rPr>
        <w:t>#316, “Live Out Thy Life Within Me”</w:t>
      </w:r>
    </w:p>
    <w:p w:rsidR="00CC445E" w:rsidRDefault="00CC445E" w:rsidP="00C514FE">
      <w:pPr>
        <w:spacing w:line="240" w:lineRule="auto"/>
        <w:contextualSpacing/>
        <w:rPr>
          <w:rFonts w:ascii="Arial Narrow" w:hAnsi="Arial Narrow"/>
          <w:sz w:val="28"/>
          <w:szCs w:val="28"/>
        </w:rPr>
      </w:pPr>
    </w:p>
    <w:p w:rsidR="004F623B" w:rsidRPr="00AF4BEE" w:rsidRDefault="004F623B" w:rsidP="00C514FE">
      <w:pPr>
        <w:spacing w:line="240" w:lineRule="auto"/>
        <w:contextualSpacing/>
        <w:rPr>
          <w:rFonts w:ascii="Arial Narrow" w:hAnsi="Arial Narrow"/>
          <w:sz w:val="28"/>
          <w:szCs w:val="28"/>
        </w:rPr>
      </w:pPr>
    </w:p>
    <w:p w:rsidR="004F623B" w:rsidRDefault="004F623B" w:rsidP="00C514FE">
      <w:pPr>
        <w:spacing w:line="240" w:lineRule="auto"/>
        <w:contextualSpacing/>
        <w:jc w:val="center"/>
        <w:rPr>
          <w:rFonts w:ascii="Arial Narrow" w:eastAsia="Times New Roman" w:hAnsi="Arial Narrow" w:cs="Arial"/>
          <w:b/>
          <w:color w:val="222222"/>
          <w:kern w:val="36"/>
          <w:sz w:val="32"/>
          <w:szCs w:val="54"/>
        </w:rPr>
      </w:pPr>
    </w:p>
    <w:p w:rsidR="00C514FE" w:rsidRDefault="00C514FE" w:rsidP="00C514FE">
      <w:pPr>
        <w:spacing w:line="240" w:lineRule="auto"/>
        <w:contextualSpacing/>
        <w:jc w:val="center"/>
        <w:rPr>
          <w:rFonts w:ascii="Arial Narrow" w:eastAsia="Times New Roman" w:hAnsi="Arial Narrow" w:cs="Arial"/>
          <w:b/>
          <w:color w:val="222222"/>
          <w:kern w:val="36"/>
          <w:sz w:val="32"/>
          <w:szCs w:val="54"/>
        </w:rPr>
      </w:pPr>
    </w:p>
    <w:p w:rsidR="00202F1F" w:rsidRDefault="00202F1F">
      <w:pPr>
        <w:rPr>
          <w:rFonts w:ascii="Arial Narrow" w:eastAsia="Times New Roman" w:hAnsi="Arial Narrow" w:cs="Arial"/>
          <w:b/>
          <w:color w:val="222222"/>
          <w:kern w:val="36"/>
          <w:sz w:val="32"/>
          <w:szCs w:val="54"/>
        </w:rPr>
      </w:pPr>
      <w:r>
        <w:rPr>
          <w:rFonts w:ascii="Arial Narrow" w:eastAsia="Times New Roman" w:hAnsi="Arial Narrow" w:cs="Arial"/>
          <w:b/>
          <w:color w:val="222222"/>
          <w:kern w:val="36"/>
          <w:sz w:val="32"/>
          <w:szCs w:val="54"/>
        </w:rPr>
        <w:br w:type="page"/>
      </w:r>
    </w:p>
    <w:p w:rsidR="00BB675B" w:rsidRDefault="00BB675B" w:rsidP="00C514FE">
      <w:pPr>
        <w:spacing w:line="240" w:lineRule="auto"/>
        <w:contextualSpacing/>
        <w:jc w:val="center"/>
        <w:rPr>
          <w:rFonts w:ascii="Arial Narrow" w:eastAsia="Times New Roman" w:hAnsi="Arial Narrow" w:cs="Arial"/>
          <w:b/>
          <w:color w:val="222222"/>
          <w:kern w:val="36"/>
          <w:sz w:val="32"/>
          <w:szCs w:val="54"/>
        </w:rPr>
      </w:pPr>
      <w:r w:rsidRPr="00AF4BEE">
        <w:rPr>
          <w:rFonts w:ascii="Arial Narrow" w:eastAsia="Times New Roman" w:hAnsi="Arial Narrow" w:cs="Arial"/>
          <w:b/>
          <w:color w:val="222222"/>
          <w:kern w:val="36"/>
          <w:sz w:val="32"/>
          <w:szCs w:val="54"/>
        </w:rPr>
        <w:lastRenderedPageBreak/>
        <w:t>Author</w:t>
      </w:r>
      <w:r w:rsidR="003366F7" w:rsidRPr="00AF4BEE">
        <w:rPr>
          <w:rFonts w:ascii="Arial Narrow" w:eastAsia="Times New Roman" w:hAnsi="Arial Narrow" w:cs="Arial"/>
          <w:b/>
          <w:color w:val="222222"/>
          <w:kern w:val="36"/>
          <w:sz w:val="32"/>
          <w:szCs w:val="54"/>
        </w:rPr>
        <w:t xml:space="preserve"> of</w:t>
      </w:r>
      <w:r w:rsidRPr="00AF4BEE">
        <w:rPr>
          <w:rFonts w:ascii="Arial Narrow" w:eastAsia="Times New Roman" w:hAnsi="Arial Narrow" w:cs="Arial"/>
          <w:b/>
          <w:color w:val="222222"/>
          <w:kern w:val="36"/>
          <w:sz w:val="32"/>
          <w:szCs w:val="54"/>
        </w:rPr>
        <w:t xml:space="preserve"> the Children’s Story</w:t>
      </w:r>
    </w:p>
    <w:p w:rsidR="004F623B" w:rsidRPr="00AF4BEE" w:rsidRDefault="00C514FE" w:rsidP="00C514FE">
      <w:pPr>
        <w:spacing w:line="240" w:lineRule="auto"/>
        <w:contextualSpacing/>
        <w:jc w:val="center"/>
        <w:rPr>
          <w:rFonts w:ascii="Arial Narrow" w:eastAsia="Times New Roman" w:hAnsi="Arial Narrow" w:cs="Arial"/>
          <w:b/>
          <w:color w:val="222222"/>
          <w:kern w:val="36"/>
          <w:sz w:val="32"/>
          <w:szCs w:val="54"/>
        </w:rPr>
      </w:pPr>
      <w:r>
        <w:rPr>
          <w:rFonts w:ascii="Arial Narrow" w:hAnsi="Arial Narrow"/>
          <w:noProof/>
          <w:color w:val="1E1E1E"/>
          <w:spacing w:val="4"/>
          <w:sz w:val="28"/>
          <w:szCs w:val="28"/>
          <w:shd w:val="clear" w:color="auto" w:fill="FFFFFF"/>
        </w:rPr>
        <w:drawing>
          <wp:anchor distT="0" distB="0" distL="114300" distR="114300" simplePos="0" relativeHeight="251660800" behindDoc="1" locked="0" layoutInCell="1" allowOverlap="1">
            <wp:simplePos x="0" y="0"/>
            <wp:positionH relativeFrom="column">
              <wp:posOffset>3810</wp:posOffset>
            </wp:positionH>
            <wp:positionV relativeFrom="paragraph">
              <wp:posOffset>397510</wp:posOffset>
            </wp:positionV>
            <wp:extent cx="1811020" cy="2415540"/>
            <wp:effectExtent l="0" t="0" r="0" b="3810"/>
            <wp:wrapTight wrapText="bothSides">
              <wp:wrapPolygon edited="0">
                <wp:start x="0" y="0"/>
                <wp:lineTo x="0" y="21464"/>
                <wp:lineTo x="21358" y="21464"/>
                <wp:lineTo x="213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2132812-68P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1020" cy="2415540"/>
                    </a:xfrm>
                    <a:prstGeom prst="rect">
                      <a:avLst/>
                    </a:prstGeom>
                  </pic:spPr>
                </pic:pic>
              </a:graphicData>
            </a:graphic>
            <wp14:sizeRelH relativeFrom="margin">
              <wp14:pctWidth>0</wp14:pctWidth>
            </wp14:sizeRelH>
            <wp14:sizeRelV relativeFrom="margin">
              <wp14:pctHeight>0</wp14:pctHeight>
            </wp14:sizeRelV>
          </wp:anchor>
        </w:drawing>
      </w:r>
    </w:p>
    <w:p w:rsidR="00BB675B" w:rsidRPr="00AF4BEE" w:rsidRDefault="00BB675B" w:rsidP="00C514FE">
      <w:pPr>
        <w:spacing w:line="240" w:lineRule="auto"/>
        <w:contextualSpacing/>
        <w:rPr>
          <w:rFonts w:ascii="Arial Narrow" w:eastAsia="Times New Roman" w:hAnsi="Arial Narrow" w:cs="Arial"/>
          <w:b/>
          <w:color w:val="222222"/>
          <w:kern w:val="36"/>
          <w:sz w:val="32"/>
          <w:szCs w:val="54"/>
        </w:rPr>
      </w:pPr>
      <w:r w:rsidRPr="00922A13">
        <w:rPr>
          <w:rFonts w:ascii="Arial Narrow" w:hAnsi="Arial Narrow"/>
          <w:color w:val="1E1E1E"/>
          <w:spacing w:val="4"/>
          <w:sz w:val="28"/>
          <w:szCs w:val="28"/>
          <w:shd w:val="clear" w:color="auto" w:fill="FFFFFF"/>
        </w:rPr>
        <w:t xml:space="preserve">Dr. Pamela Consuegra is the Associate Director for Adventist Single Adult Ministries for the North American Division of Seventh-day Adventists.  Her husband </w:t>
      </w:r>
      <w:r w:rsidR="0034109E" w:rsidRPr="00922A13">
        <w:rPr>
          <w:rFonts w:ascii="Arial Narrow" w:hAnsi="Arial Narrow"/>
          <w:color w:val="1E1E1E"/>
          <w:spacing w:val="4"/>
          <w:sz w:val="28"/>
          <w:szCs w:val="28"/>
          <w:shd w:val="clear" w:color="auto" w:fill="FFFFFF"/>
        </w:rPr>
        <w:t xml:space="preserve">of over 30 years, </w:t>
      </w:r>
      <w:r w:rsidRPr="00922A13">
        <w:rPr>
          <w:rFonts w:ascii="Arial Narrow" w:hAnsi="Arial Narrow"/>
          <w:color w:val="1E1E1E"/>
          <w:spacing w:val="4"/>
          <w:sz w:val="28"/>
          <w:szCs w:val="28"/>
          <w:shd w:val="clear" w:color="auto" w:fill="FFFFFF"/>
        </w:rPr>
        <w:t>Dr. Claudio Consuegra, was born in Colombia, South America, while Pamela grew up in the Appalachian Mountains of Virginia. </w:t>
      </w:r>
      <w:r w:rsidRPr="00922A13">
        <w:rPr>
          <w:rFonts w:ascii="Arial Narrow" w:hAnsi="Arial Narrow"/>
          <w:color w:val="1E1E1E"/>
          <w:spacing w:val="4"/>
          <w:sz w:val="28"/>
          <w:szCs w:val="28"/>
        </w:rPr>
        <w:br/>
      </w:r>
      <w:r w:rsidRPr="00922A13">
        <w:rPr>
          <w:rFonts w:ascii="Arial Narrow" w:hAnsi="Arial Narrow"/>
          <w:color w:val="1E1E1E"/>
          <w:spacing w:val="4"/>
          <w:sz w:val="28"/>
          <w:szCs w:val="28"/>
        </w:rPr>
        <w:br/>
      </w:r>
      <w:r w:rsidRPr="00922A13">
        <w:rPr>
          <w:rFonts w:ascii="Arial Narrow" w:hAnsi="Arial Narrow"/>
          <w:color w:val="1E1E1E"/>
          <w:spacing w:val="4"/>
          <w:sz w:val="28"/>
          <w:szCs w:val="28"/>
          <w:shd w:val="clear" w:color="auto" w:fill="FFFFFF"/>
        </w:rPr>
        <w:t>Pamela has a background in Adventist education, having served as a teacher, academy principal, and Superintendent of Schools.  Pamela holds a Ph.D. in Leadership from Andrews University. </w:t>
      </w:r>
      <w:r w:rsidRPr="00922A13">
        <w:rPr>
          <w:rFonts w:ascii="Arial Narrow" w:hAnsi="Arial Narrow"/>
          <w:color w:val="1E1E1E"/>
          <w:spacing w:val="4"/>
          <w:sz w:val="28"/>
          <w:szCs w:val="28"/>
        </w:rPr>
        <w:br/>
      </w:r>
      <w:r w:rsidRPr="00922A13">
        <w:rPr>
          <w:rFonts w:ascii="Arial Narrow" w:hAnsi="Arial Narrow"/>
          <w:color w:val="1E1E1E"/>
          <w:spacing w:val="4"/>
          <w:sz w:val="28"/>
          <w:szCs w:val="28"/>
        </w:rPr>
        <w:br/>
      </w:r>
      <w:r w:rsidR="009B630B" w:rsidRPr="00922A13">
        <w:rPr>
          <w:rFonts w:ascii="Arial Narrow" w:hAnsi="Arial Narrow"/>
          <w:color w:val="1E1E1E"/>
          <w:spacing w:val="4"/>
          <w:sz w:val="28"/>
          <w:szCs w:val="28"/>
          <w:shd w:val="clear" w:color="auto" w:fill="FFFFFF"/>
        </w:rPr>
        <w:t>Together with her husband</w:t>
      </w:r>
      <w:r w:rsidR="0034109E" w:rsidRPr="00922A13">
        <w:rPr>
          <w:rFonts w:ascii="Arial Narrow" w:hAnsi="Arial Narrow"/>
          <w:color w:val="1E1E1E"/>
          <w:spacing w:val="4"/>
          <w:sz w:val="28"/>
          <w:szCs w:val="28"/>
          <w:shd w:val="clear" w:color="auto" w:fill="FFFFFF"/>
        </w:rPr>
        <w:t>,</w:t>
      </w:r>
      <w:r w:rsidRPr="00922A13">
        <w:rPr>
          <w:rFonts w:ascii="Arial Narrow" w:hAnsi="Arial Narrow"/>
          <w:color w:val="1E1E1E"/>
          <w:spacing w:val="4"/>
          <w:sz w:val="28"/>
          <w:szCs w:val="28"/>
          <w:shd w:val="clear" w:color="auto" w:fill="FFFFFF"/>
        </w:rPr>
        <w:t xml:space="preserve"> Pamela ha</w:t>
      </w:r>
      <w:r w:rsidR="0034109E" w:rsidRPr="00922A13">
        <w:rPr>
          <w:rFonts w:ascii="Arial Narrow" w:hAnsi="Arial Narrow"/>
          <w:color w:val="1E1E1E"/>
          <w:spacing w:val="4"/>
          <w:sz w:val="28"/>
          <w:szCs w:val="28"/>
          <w:shd w:val="clear" w:color="auto" w:fill="FFFFFF"/>
        </w:rPr>
        <w:t>s</w:t>
      </w:r>
      <w:r w:rsidRPr="00922A13">
        <w:rPr>
          <w:rFonts w:ascii="Arial Narrow" w:hAnsi="Arial Narrow"/>
          <w:color w:val="1E1E1E"/>
          <w:spacing w:val="4"/>
          <w:sz w:val="28"/>
          <w:szCs w:val="28"/>
          <w:shd w:val="clear" w:color="auto" w:fill="FFFFFF"/>
        </w:rPr>
        <w:t xml:space="preserve"> a rich background in the area of family ministries having worked as a husband and wife team in numerous conferences, hosting a live call-in family show for </w:t>
      </w:r>
      <w:proofErr w:type="spellStart"/>
      <w:r w:rsidRPr="00922A13">
        <w:rPr>
          <w:rFonts w:ascii="Arial Narrow" w:hAnsi="Arial Narrow"/>
          <w:i/>
          <w:color w:val="1E1E1E"/>
          <w:spacing w:val="4"/>
          <w:sz w:val="28"/>
          <w:szCs w:val="28"/>
          <w:shd w:val="clear" w:color="auto" w:fill="FFFFFF"/>
        </w:rPr>
        <w:t>LifeTalk</w:t>
      </w:r>
      <w:proofErr w:type="spellEnd"/>
      <w:r w:rsidRPr="00922A13">
        <w:rPr>
          <w:rFonts w:ascii="Arial Narrow" w:hAnsi="Arial Narrow"/>
          <w:color w:val="1E1E1E"/>
          <w:spacing w:val="4"/>
          <w:sz w:val="28"/>
          <w:szCs w:val="28"/>
          <w:shd w:val="clear" w:color="auto" w:fill="FFFFFF"/>
        </w:rPr>
        <w:t xml:space="preserve"> radio for three years, and authored numerous journal articles as well as several books.</w:t>
      </w:r>
      <w:r w:rsidRPr="00922A13">
        <w:rPr>
          <w:rFonts w:ascii="Arial Narrow" w:hAnsi="Arial Narrow"/>
          <w:color w:val="1E1E1E"/>
          <w:spacing w:val="4"/>
          <w:sz w:val="28"/>
          <w:szCs w:val="28"/>
        </w:rPr>
        <w:br/>
      </w:r>
      <w:r w:rsidRPr="00922A13">
        <w:rPr>
          <w:rFonts w:ascii="Arial Narrow" w:hAnsi="Arial Narrow"/>
          <w:color w:val="1E1E1E"/>
          <w:spacing w:val="4"/>
          <w:sz w:val="28"/>
          <w:szCs w:val="28"/>
        </w:rPr>
        <w:br/>
      </w:r>
      <w:r w:rsidRPr="00922A13">
        <w:rPr>
          <w:rFonts w:ascii="Arial Narrow" w:hAnsi="Arial Narrow"/>
          <w:color w:val="1E1E1E"/>
          <w:spacing w:val="4"/>
          <w:sz w:val="28"/>
          <w:szCs w:val="28"/>
          <w:shd w:val="clear" w:color="auto" w:fill="FFFFFF"/>
        </w:rPr>
        <w:t>They have two daughters:  Diana, an English teacher at Takoma Adventist Academy, Hadassah, a resident surgeon in York, Pennsylvania, and a son-in-law, Greggory, who works as a Speech and Language Pathologist</w:t>
      </w:r>
      <w:r w:rsidRPr="00AF4BEE">
        <w:rPr>
          <w:rFonts w:ascii="Arial Narrow" w:hAnsi="Arial Narrow"/>
          <w:color w:val="1E1E1E"/>
          <w:spacing w:val="4"/>
          <w:sz w:val="26"/>
          <w:szCs w:val="26"/>
          <w:shd w:val="clear" w:color="auto" w:fill="FFFFFF"/>
        </w:rPr>
        <w:t>. </w:t>
      </w:r>
    </w:p>
    <w:p w:rsidR="00BB675B" w:rsidRPr="00AF4BEE" w:rsidRDefault="00BB675B" w:rsidP="00C514FE">
      <w:pPr>
        <w:spacing w:line="240" w:lineRule="auto"/>
        <w:contextualSpacing/>
        <w:rPr>
          <w:rFonts w:ascii="Arial Narrow" w:eastAsia="Times New Roman" w:hAnsi="Arial Narrow" w:cs="Arial"/>
          <w:b/>
          <w:color w:val="222222"/>
          <w:kern w:val="36"/>
          <w:sz w:val="32"/>
          <w:szCs w:val="54"/>
        </w:rPr>
      </w:pPr>
      <w:r w:rsidRPr="00AF4BEE">
        <w:rPr>
          <w:rFonts w:ascii="Arial Narrow" w:eastAsia="Times New Roman" w:hAnsi="Arial Narrow" w:cs="Arial"/>
          <w:b/>
          <w:color w:val="222222"/>
          <w:kern w:val="36"/>
          <w:sz w:val="32"/>
          <w:szCs w:val="54"/>
        </w:rPr>
        <w:br w:type="page"/>
      </w:r>
    </w:p>
    <w:p w:rsidR="00FD06CB" w:rsidRPr="00AF4BEE" w:rsidRDefault="00FD06CB" w:rsidP="00C514FE">
      <w:pPr>
        <w:spacing w:after="0" w:line="240" w:lineRule="auto"/>
        <w:contextualSpacing/>
        <w:jc w:val="center"/>
        <w:outlineLvl w:val="0"/>
        <w:rPr>
          <w:rFonts w:ascii="Arial Narrow" w:eastAsia="Times New Roman" w:hAnsi="Arial Narrow" w:cs="Arial"/>
          <w:b/>
          <w:color w:val="222222"/>
          <w:kern w:val="36"/>
          <w:sz w:val="32"/>
          <w:szCs w:val="54"/>
        </w:rPr>
      </w:pPr>
    </w:p>
    <w:p w:rsidR="00A26094" w:rsidRPr="00AF4BEE" w:rsidRDefault="00C514FE" w:rsidP="00C514FE">
      <w:pPr>
        <w:spacing w:after="0" w:line="240" w:lineRule="auto"/>
        <w:contextualSpacing/>
        <w:jc w:val="center"/>
        <w:outlineLvl w:val="0"/>
        <w:rPr>
          <w:rFonts w:ascii="Arial Narrow" w:eastAsia="Times New Roman" w:hAnsi="Arial Narrow" w:cs="Arial"/>
          <w:b/>
          <w:color w:val="222222"/>
          <w:kern w:val="36"/>
          <w:sz w:val="32"/>
          <w:szCs w:val="54"/>
        </w:rPr>
      </w:pPr>
      <w:r>
        <w:rPr>
          <w:rFonts w:ascii="Arial Narrow" w:eastAsia="Times New Roman" w:hAnsi="Arial Narrow" w:cs="Arial"/>
          <w:b/>
          <w:color w:val="222222"/>
          <w:kern w:val="36"/>
          <w:sz w:val="32"/>
          <w:szCs w:val="54"/>
        </w:rPr>
        <w:t>The Focal Point</w:t>
      </w:r>
    </w:p>
    <w:p w:rsidR="00A26094" w:rsidRPr="00AF4BEE" w:rsidRDefault="00A26094" w:rsidP="00C514FE">
      <w:pPr>
        <w:spacing w:after="0" w:line="240" w:lineRule="auto"/>
        <w:contextualSpacing/>
        <w:jc w:val="center"/>
        <w:outlineLvl w:val="0"/>
        <w:rPr>
          <w:rFonts w:ascii="Arial Narrow" w:eastAsia="Times New Roman" w:hAnsi="Arial Narrow" w:cs="Arial"/>
          <w:b/>
          <w:color w:val="222222"/>
          <w:kern w:val="36"/>
          <w:sz w:val="32"/>
          <w:szCs w:val="54"/>
        </w:rPr>
      </w:pPr>
      <w:r w:rsidRPr="00AF4BEE">
        <w:rPr>
          <w:rFonts w:ascii="Arial Narrow" w:eastAsia="Times New Roman" w:hAnsi="Arial Narrow" w:cs="Arial"/>
          <w:b/>
          <w:color w:val="222222"/>
          <w:kern w:val="36"/>
          <w:sz w:val="32"/>
          <w:szCs w:val="54"/>
        </w:rPr>
        <w:t>Children’s Object Lesson</w:t>
      </w:r>
    </w:p>
    <w:p w:rsidR="00DF7597" w:rsidRPr="00AF4BEE" w:rsidRDefault="00DF7597" w:rsidP="00C514FE">
      <w:pPr>
        <w:spacing w:after="0" w:line="240" w:lineRule="auto"/>
        <w:contextualSpacing/>
        <w:jc w:val="center"/>
        <w:outlineLvl w:val="0"/>
        <w:rPr>
          <w:rFonts w:ascii="Arial Narrow" w:eastAsia="Times New Roman" w:hAnsi="Arial Narrow" w:cs="Arial"/>
          <w:b/>
          <w:color w:val="222222"/>
          <w:kern w:val="36"/>
          <w:sz w:val="32"/>
          <w:szCs w:val="54"/>
        </w:rPr>
      </w:pPr>
    </w:p>
    <w:p w:rsidR="00C514FE" w:rsidRPr="00C514FE" w:rsidRDefault="00C514FE" w:rsidP="00C514FE">
      <w:pPr>
        <w:spacing w:line="240" w:lineRule="auto"/>
        <w:contextualSpacing/>
        <w:rPr>
          <w:rFonts w:cstheme="minorHAnsi"/>
          <w:sz w:val="24"/>
          <w:szCs w:val="24"/>
        </w:rPr>
      </w:pPr>
      <w:r w:rsidRPr="00C514FE">
        <w:rPr>
          <w:rFonts w:cstheme="minorHAnsi"/>
          <w:b/>
          <w:sz w:val="24"/>
          <w:szCs w:val="24"/>
        </w:rPr>
        <w:t>Preparation:</w:t>
      </w:r>
      <w:r w:rsidRPr="00C514FE">
        <w:rPr>
          <w:rFonts w:cstheme="minorHAnsi"/>
          <w:sz w:val="24"/>
          <w:szCs w:val="24"/>
        </w:rPr>
        <w:t xml:space="preserve"> If possible, use tape to mark off a straight line on the floor ahead of time.</w:t>
      </w:r>
    </w:p>
    <w:p w:rsidR="00202F1F" w:rsidRDefault="00202F1F" w:rsidP="00C514FE">
      <w:pPr>
        <w:spacing w:line="240" w:lineRule="auto"/>
        <w:contextualSpacing/>
        <w:rPr>
          <w:rFonts w:cstheme="minorHAnsi"/>
          <w:b/>
          <w:sz w:val="24"/>
          <w:szCs w:val="24"/>
        </w:rPr>
      </w:pPr>
    </w:p>
    <w:p w:rsidR="00C514FE" w:rsidRPr="00C514FE" w:rsidRDefault="00C514FE" w:rsidP="00C514FE">
      <w:pPr>
        <w:spacing w:line="240" w:lineRule="auto"/>
        <w:contextualSpacing/>
        <w:rPr>
          <w:rFonts w:cstheme="minorHAnsi"/>
          <w:sz w:val="24"/>
          <w:szCs w:val="24"/>
        </w:rPr>
      </w:pPr>
      <w:r w:rsidRPr="00C514FE">
        <w:rPr>
          <w:rFonts w:cstheme="minorHAnsi"/>
          <w:b/>
          <w:sz w:val="24"/>
          <w:szCs w:val="24"/>
        </w:rPr>
        <w:t>Scripture:</w:t>
      </w:r>
      <w:r w:rsidRPr="00C514FE">
        <w:rPr>
          <w:rFonts w:cstheme="minorHAnsi"/>
          <w:sz w:val="24"/>
          <w:szCs w:val="24"/>
        </w:rPr>
        <w:t xml:space="preserve"> “Let your eyes look straight ahead, fix your gaze directly before you. Make level paths for your feet and take only ways that are firm. Do not swerve to the right or the left; keep your foot from evil.” Proverbs 4:25-27</w:t>
      </w:r>
    </w:p>
    <w:p w:rsidR="00202F1F" w:rsidRDefault="00202F1F" w:rsidP="00C514FE">
      <w:pPr>
        <w:spacing w:line="240" w:lineRule="auto"/>
        <w:contextualSpacing/>
        <w:rPr>
          <w:rFonts w:cstheme="minorHAnsi"/>
          <w:sz w:val="24"/>
          <w:szCs w:val="24"/>
        </w:rPr>
      </w:pPr>
    </w:p>
    <w:p w:rsidR="00C514FE" w:rsidRPr="00C514FE" w:rsidRDefault="00C514FE" w:rsidP="00C514FE">
      <w:pPr>
        <w:spacing w:line="240" w:lineRule="auto"/>
        <w:contextualSpacing/>
        <w:rPr>
          <w:rFonts w:cstheme="minorHAnsi"/>
          <w:sz w:val="24"/>
          <w:szCs w:val="24"/>
        </w:rPr>
      </w:pPr>
      <w:r w:rsidRPr="00C514FE">
        <w:rPr>
          <w:rFonts w:cstheme="minorHAnsi"/>
          <w:sz w:val="24"/>
          <w:szCs w:val="24"/>
        </w:rPr>
        <w:t>Have you ever watched a gymnast walk on a balance beam? Did you notice how “focused” a gymnast appears during their balance beam routine. The gymnast looks straight ahead. They are taught to keep their eyes focused in front of them because if they look down, they fall.</w:t>
      </w:r>
    </w:p>
    <w:p w:rsidR="00C514FE" w:rsidRPr="00C514FE" w:rsidRDefault="00C514FE" w:rsidP="00C514FE">
      <w:pPr>
        <w:spacing w:line="240" w:lineRule="auto"/>
        <w:contextualSpacing/>
        <w:rPr>
          <w:rFonts w:cstheme="minorHAnsi"/>
          <w:sz w:val="24"/>
          <w:szCs w:val="24"/>
        </w:rPr>
      </w:pPr>
      <w:r w:rsidRPr="00C514FE">
        <w:rPr>
          <w:rFonts w:cstheme="minorHAnsi"/>
          <w:sz w:val="24"/>
          <w:szCs w:val="24"/>
        </w:rPr>
        <w:t>Have you ever noticed how “focused” gymnasts appear when they perform a routine on a balance beam? They keep their attention fixed on a single point ahead of them.</w:t>
      </w:r>
    </w:p>
    <w:p w:rsidR="00202F1F" w:rsidRDefault="00202F1F" w:rsidP="00C514FE">
      <w:pPr>
        <w:spacing w:line="240" w:lineRule="auto"/>
        <w:contextualSpacing/>
        <w:rPr>
          <w:rFonts w:cstheme="minorHAnsi"/>
          <w:sz w:val="24"/>
          <w:szCs w:val="24"/>
        </w:rPr>
      </w:pPr>
    </w:p>
    <w:p w:rsidR="00C514FE" w:rsidRPr="00C514FE" w:rsidRDefault="00C514FE" w:rsidP="00C514FE">
      <w:pPr>
        <w:spacing w:line="240" w:lineRule="auto"/>
        <w:contextualSpacing/>
        <w:rPr>
          <w:rFonts w:cstheme="minorHAnsi"/>
          <w:sz w:val="24"/>
          <w:szCs w:val="24"/>
        </w:rPr>
      </w:pPr>
      <w:r w:rsidRPr="00C514FE">
        <w:rPr>
          <w:rFonts w:cstheme="minorHAnsi"/>
          <w:sz w:val="24"/>
          <w:szCs w:val="24"/>
        </w:rPr>
        <w:t>I have marked off a line using tape here on the floor. Let’s pretend that this line is a balance beam. I know it’s on the floor but let’s just pretend it’s a high balance beam. Who wants to try to walk it? Hold your hands out to balance. Tell the children to try walking across the “beam” with their attention fixed on a focal point ahead. Let a couple of children attempt to walk the “balance beam”.</w:t>
      </w:r>
    </w:p>
    <w:p w:rsidR="00202F1F" w:rsidRDefault="00202F1F" w:rsidP="00C514FE">
      <w:pPr>
        <w:spacing w:after="0" w:line="240" w:lineRule="auto"/>
        <w:contextualSpacing/>
        <w:rPr>
          <w:rFonts w:cstheme="minorHAnsi"/>
          <w:b/>
          <w:sz w:val="24"/>
          <w:szCs w:val="24"/>
        </w:rPr>
      </w:pPr>
    </w:p>
    <w:p w:rsidR="00C514FE" w:rsidRPr="00C514FE" w:rsidRDefault="00C514FE" w:rsidP="00C514FE">
      <w:pPr>
        <w:spacing w:after="0" w:line="240" w:lineRule="auto"/>
        <w:contextualSpacing/>
        <w:rPr>
          <w:rFonts w:cstheme="minorHAnsi"/>
          <w:b/>
          <w:sz w:val="24"/>
          <w:szCs w:val="24"/>
        </w:rPr>
      </w:pPr>
      <w:r w:rsidRPr="00C514FE">
        <w:rPr>
          <w:rFonts w:cstheme="minorHAnsi"/>
          <w:b/>
          <w:sz w:val="24"/>
          <w:szCs w:val="24"/>
        </w:rPr>
        <w:t>Questions for Discussion:</w:t>
      </w:r>
    </w:p>
    <w:p w:rsidR="00C514FE" w:rsidRPr="00C514FE" w:rsidRDefault="00C514FE" w:rsidP="00C514FE">
      <w:pPr>
        <w:pStyle w:val="ListParagraph"/>
        <w:numPr>
          <w:ilvl w:val="0"/>
          <w:numId w:val="17"/>
        </w:numPr>
        <w:spacing w:after="0" w:line="240" w:lineRule="auto"/>
        <w:rPr>
          <w:rFonts w:cstheme="minorHAnsi"/>
          <w:sz w:val="24"/>
          <w:szCs w:val="24"/>
        </w:rPr>
      </w:pPr>
      <w:r w:rsidRPr="00C514FE">
        <w:rPr>
          <w:rFonts w:cstheme="minorHAnsi"/>
          <w:sz w:val="24"/>
          <w:szCs w:val="24"/>
        </w:rPr>
        <w:t>What do you think would happen if a gymnast took their eyes off their focal point while they were on the beam?</w:t>
      </w:r>
      <w:bookmarkStart w:id="0" w:name="_GoBack"/>
      <w:bookmarkEnd w:id="0"/>
    </w:p>
    <w:p w:rsidR="00C514FE" w:rsidRPr="00C514FE" w:rsidRDefault="00C514FE" w:rsidP="00C514FE">
      <w:pPr>
        <w:pStyle w:val="ListParagraph"/>
        <w:numPr>
          <w:ilvl w:val="0"/>
          <w:numId w:val="17"/>
        </w:numPr>
        <w:spacing w:after="0" w:line="240" w:lineRule="auto"/>
        <w:rPr>
          <w:rFonts w:cstheme="minorHAnsi"/>
          <w:sz w:val="24"/>
          <w:szCs w:val="24"/>
        </w:rPr>
      </w:pPr>
      <w:r w:rsidRPr="00C514FE">
        <w:rPr>
          <w:rFonts w:cstheme="minorHAnsi"/>
          <w:sz w:val="24"/>
          <w:szCs w:val="24"/>
        </w:rPr>
        <w:t>Where does the Bible say our focus should be? Do you remember the scripture verse we read at the beginning? Let’s read it again: “Let your eyes look straight ahead, fix your gaze directly before you. Make level paths for your feet and take only ways that are firm. Do not swerve to the right or the left; keep your foot from evil.” Proverbs 4:25-27</w:t>
      </w:r>
    </w:p>
    <w:p w:rsidR="00C514FE" w:rsidRPr="00C514FE" w:rsidRDefault="00C514FE" w:rsidP="00C514FE">
      <w:pPr>
        <w:pStyle w:val="ListParagraph"/>
        <w:spacing w:after="0" w:line="240" w:lineRule="auto"/>
        <w:rPr>
          <w:rFonts w:cstheme="minorHAnsi"/>
          <w:sz w:val="24"/>
          <w:szCs w:val="24"/>
        </w:rPr>
      </w:pPr>
    </w:p>
    <w:p w:rsidR="00C514FE" w:rsidRPr="00C514FE" w:rsidRDefault="00C514FE" w:rsidP="00C514FE">
      <w:pPr>
        <w:spacing w:line="240" w:lineRule="auto"/>
        <w:contextualSpacing/>
        <w:rPr>
          <w:rFonts w:cstheme="minorHAnsi"/>
          <w:sz w:val="24"/>
          <w:szCs w:val="24"/>
        </w:rPr>
      </w:pPr>
      <w:r w:rsidRPr="00C514FE">
        <w:rPr>
          <w:rFonts w:cstheme="minorHAnsi"/>
          <w:sz w:val="24"/>
          <w:szCs w:val="24"/>
        </w:rPr>
        <w:t>Yes, just like the gymnast needs to stay focused, we need to fix our focus on God, and on pleasing Him. When we keep our focus on God, it is much easier to follow Him. When we take our eyes off God, it becomes much more difficult to live in a way that pleases and honors Him.</w:t>
      </w:r>
    </w:p>
    <w:p w:rsidR="00202F1F" w:rsidRDefault="00202F1F" w:rsidP="00C514FE">
      <w:pPr>
        <w:spacing w:after="0" w:line="240" w:lineRule="auto"/>
        <w:contextualSpacing/>
        <w:rPr>
          <w:rFonts w:cstheme="minorHAnsi"/>
          <w:b/>
          <w:sz w:val="24"/>
          <w:szCs w:val="24"/>
        </w:rPr>
      </w:pPr>
    </w:p>
    <w:p w:rsidR="00C514FE" w:rsidRPr="00C514FE" w:rsidRDefault="00C514FE" w:rsidP="00C514FE">
      <w:pPr>
        <w:spacing w:after="0" w:line="240" w:lineRule="auto"/>
        <w:contextualSpacing/>
        <w:rPr>
          <w:rFonts w:cstheme="minorHAnsi"/>
          <w:b/>
          <w:sz w:val="24"/>
          <w:szCs w:val="24"/>
        </w:rPr>
      </w:pPr>
      <w:r w:rsidRPr="00C514FE">
        <w:rPr>
          <w:rFonts w:cstheme="minorHAnsi"/>
          <w:b/>
          <w:sz w:val="24"/>
          <w:szCs w:val="24"/>
        </w:rPr>
        <w:t>Prayer:</w:t>
      </w:r>
    </w:p>
    <w:p w:rsidR="00C514FE" w:rsidRPr="00C514FE" w:rsidRDefault="00C514FE" w:rsidP="00C514FE">
      <w:pPr>
        <w:spacing w:after="0" w:line="240" w:lineRule="auto"/>
        <w:contextualSpacing/>
        <w:rPr>
          <w:rFonts w:cstheme="minorHAnsi"/>
          <w:sz w:val="24"/>
          <w:szCs w:val="24"/>
        </w:rPr>
      </w:pPr>
      <w:r w:rsidRPr="00C514FE">
        <w:rPr>
          <w:rFonts w:cstheme="minorHAnsi"/>
          <w:sz w:val="24"/>
          <w:szCs w:val="24"/>
        </w:rPr>
        <w:t>Who would like to pray and ask Jesus to help us keep our eyes focused on Jesus?</w:t>
      </w:r>
    </w:p>
    <w:p w:rsidR="00C514FE" w:rsidRDefault="00C514FE" w:rsidP="00C514FE">
      <w:pPr>
        <w:spacing w:line="240" w:lineRule="auto"/>
        <w:contextualSpacing/>
        <w:rPr>
          <w:rFonts w:cstheme="minorHAnsi"/>
          <w:sz w:val="24"/>
          <w:szCs w:val="24"/>
        </w:rPr>
      </w:pPr>
    </w:p>
    <w:p w:rsidR="00E84CEF" w:rsidRPr="00C514FE" w:rsidRDefault="00D733A3" w:rsidP="00C514FE">
      <w:pPr>
        <w:spacing w:line="240" w:lineRule="auto"/>
        <w:contextualSpacing/>
        <w:rPr>
          <w:rFonts w:cstheme="minorHAnsi"/>
          <w:sz w:val="24"/>
          <w:szCs w:val="24"/>
        </w:rPr>
      </w:pPr>
      <w:r w:rsidRPr="00C514FE">
        <w:rPr>
          <w:rFonts w:cstheme="minorHAnsi"/>
          <w:sz w:val="24"/>
          <w:szCs w:val="24"/>
        </w:rPr>
        <w:t>Author</w:t>
      </w:r>
    </w:p>
    <w:p w:rsidR="00D733A3" w:rsidRPr="00C514FE" w:rsidRDefault="00D733A3" w:rsidP="00C514FE">
      <w:pPr>
        <w:spacing w:after="0" w:line="240" w:lineRule="auto"/>
        <w:contextualSpacing/>
        <w:rPr>
          <w:rFonts w:cstheme="minorHAnsi"/>
          <w:sz w:val="24"/>
          <w:szCs w:val="24"/>
        </w:rPr>
      </w:pPr>
      <w:r w:rsidRPr="00C514FE">
        <w:rPr>
          <w:rFonts w:cstheme="minorHAnsi"/>
          <w:sz w:val="24"/>
          <w:szCs w:val="24"/>
        </w:rPr>
        <w:t>Pamela Consuegra, PhD</w:t>
      </w:r>
    </w:p>
    <w:p w:rsidR="00D733A3" w:rsidRPr="00C514FE" w:rsidRDefault="00D733A3" w:rsidP="00C514FE">
      <w:pPr>
        <w:spacing w:after="0" w:line="240" w:lineRule="auto"/>
        <w:contextualSpacing/>
        <w:rPr>
          <w:rFonts w:cstheme="minorHAnsi"/>
          <w:sz w:val="24"/>
          <w:szCs w:val="24"/>
        </w:rPr>
      </w:pPr>
      <w:r w:rsidRPr="00C514FE">
        <w:rPr>
          <w:rFonts w:cstheme="minorHAnsi"/>
          <w:sz w:val="24"/>
          <w:szCs w:val="24"/>
        </w:rPr>
        <w:t>Associate Director</w:t>
      </w:r>
    </w:p>
    <w:p w:rsidR="00D733A3" w:rsidRPr="00C514FE" w:rsidRDefault="00D733A3" w:rsidP="00C514FE">
      <w:pPr>
        <w:spacing w:after="0" w:line="240" w:lineRule="auto"/>
        <w:contextualSpacing/>
        <w:rPr>
          <w:rFonts w:cstheme="minorHAnsi"/>
          <w:sz w:val="24"/>
          <w:szCs w:val="24"/>
        </w:rPr>
      </w:pPr>
      <w:r w:rsidRPr="00C514FE">
        <w:rPr>
          <w:rFonts w:cstheme="minorHAnsi"/>
          <w:sz w:val="24"/>
          <w:szCs w:val="24"/>
        </w:rPr>
        <w:t>Adventist Single Adult Ministries</w:t>
      </w:r>
    </w:p>
    <w:p w:rsidR="00202F1F" w:rsidRDefault="00D733A3" w:rsidP="00C514FE">
      <w:pPr>
        <w:spacing w:after="0" w:line="240" w:lineRule="auto"/>
        <w:contextualSpacing/>
        <w:rPr>
          <w:rFonts w:cstheme="minorHAnsi"/>
          <w:sz w:val="24"/>
          <w:szCs w:val="24"/>
        </w:rPr>
      </w:pPr>
      <w:r w:rsidRPr="00C514FE">
        <w:rPr>
          <w:rFonts w:cstheme="minorHAnsi"/>
          <w:sz w:val="24"/>
          <w:szCs w:val="24"/>
        </w:rPr>
        <w:t xml:space="preserve">North American </w:t>
      </w:r>
      <w:r w:rsidR="00DF7597" w:rsidRPr="00C514FE">
        <w:rPr>
          <w:rFonts w:cstheme="minorHAnsi"/>
          <w:sz w:val="24"/>
          <w:szCs w:val="24"/>
        </w:rPr>
        <w:t>Division</w:t>
      </w:r>
    </w:p>
    <w:p w:rsidR="00202F1F" w:rsidRDefault="00202F1F">
      <w:pPr>
        <w:rPr>
          <w:rFonts w:cstheme="minorHAnsi"/>
          <w:sz w:val="24"/>
          <w:szCs w:val="24"/>
        </w:rPr>
      </w:pPr>
      <w:r>
        <w:rPr>
          <w:rFonts w:cstheme="minorHAnsi"/>
          <w:sz w:val="24"/>
          <w:szCs w:val="24"/>
        </w:rPr>
        <w:br w:type="page"/>
      </w:r>
    </w:p>
    <w:p w:rsidR="00D733A3" w:rsidRPr="00C514FE" w:rsidRDefault="00D733A3" w:rsidP="00C514FE">
      <w:pPr>
        <w:spacing w:after="0" w:line="240" w:lineRule="auto"/>
        <w:contextualSpacing/>
        <w:rPr>
          <w:rFonts w:cstheme="minorHAnsi"/>
          <w:sz w:val="24"/>
          <w:szCs w:val="24"/>
        </w:rPr>
      </w:pPr>
    </w:p>
    <w:p w:rsidR="0034109E" w:rsidRDefault="00355832" w:rsidP="00C514FE">
      <w:pPr>
        <w:spacing w:line="240" w:lineRule="auto"/>
        <w:contextualSpacing/>
        <w:jc w:val="center"/>
        <w:rPr>
          <w:rFonts w:ascii="Arial Narrow" w:hAnsi="Arial Narrow"/>
          <w:sz w:val="32"/>
          <w:szCs w:val="32"/>
        </w:rPr>
      </w:pPr>
      <w:r w:rsidRPr="004F623B">
        <w:rPr>
          <w:rFonts w:ascii="Arial Narrow" w:hAnsi="Arial Narrow"/>
          <w:b/>
          <w:sz w:val="32"/>
          <w:szCs w:val="32"/>
        </w:rPr>
        <w:t>Author of Serm</w:t>
      </w:r>
      <w:r w:rsidR="0044779C">
        <w:rPr>
          <w:rFonts w:ascii="Arial Narrow" w:hAnsi="Arial Narrow"/>
          <w:b/>
          <w:sz w:val="32"/>
          <w:szCs w:val="32"/>
        </w:rPr>
        <w:t>on</w:t>
      </w:r>
    </w:p>
    <w:p w:rsidR="0044779C" w:rsidRDefault="0044779C" w:rsidP="00C514FE">
      <w:pPr>
        <w:spacing w:line="240" w:lineRule="auto"/>
        <w:contextualSpacing/>
        <w:jc w:val="center"/>
        <w:rPr>
          <w:rFonts w:ascii="Arial Narrow" w:hAnsi="Arial Narrow"/>
          <w:sz w:val="28"/>
          <w:szCs w:val="28"/>
        </w:rPr>
      </w:pPr>
    </w:p>
    <w:p w:rsidR="0044779C" w:rsidRDefault="0044779C" w:rsidP="0044779C">
      <w:pPr>
        <w:rPr>
          <w:rStyle w:val="gmaildefault"/>
          <w:sz w:val="28"/>
          <w:szCs w:val="28"/>
        </w:rPr>
      </w:pPr>
      <w:r>
        <w:rPr>
          <w:noProof/>
        </w:rPr>
        <w:drawing>
          <wp:anchor distT="0" distB="0" distL="114300" distR="114300" simplePos="0" relativeHeight="251668992" behindDoc="0" locked="0" layoutInCell="1" allowOverlap="1">
            <wp:simplePos x="0" y="0"/>
            <wp:positionH relativeFrom="column">
              <wp:posOffset>3810</wp:posOffset>
            </wp:positionH>
            <wp:positionV relativeFrom="paragraph">
              <wp:posOffset>1905</wp:posOffset>
            </wp:positionV>
            <wp:extent cx="3177540" cy="3063240"/>
            <wp:effectExtent l="0" t="0" r="381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7540" cy="3063240"/>
                    </a:xfrm>
                    <a:prstGeom prst="rect">
                      <a:avLst/>
                    </a:prstGeom>
                    <a:noFill/>
                    <a:ln>
                      <a:noFill/>
                    </a:ln>
                  </pic:spPr>
                </pic:pic>
              </a:graphicData>
            </a:graphic>
          </wp:anchor>
        </w:drawing>
      </w:r>
      <w:r>
        <w:rPr>
          <w:sz w:val="28"/>
          <w:szCs w:val="28"/>
        </w:rPr>
        <w:t xml:space="preserve">Dr. </w:t>
      </w:r>
      <w:r w:rsidRPr="0044779C">
        <w:rPr>
          <w:sz w:val="28"/>
          <w:szCs w:val="28"/>
        </w:rPr>
        <w:t xml:space="preserve">David Graham </w:t>
      </w:r>
      <w:r w:rsidRPr="0044779C">
        <w:rPr>
          <w:rStyle w:val="gmaildefault"/>
          <w:sz w:val="28"/>
          <w:szCs w:val="28"/>
        </w:rPr>
        <w:t>has</w:t>
      </w:r>
      <w:r w:rsidRPr="0044779C">
        <w:rPr>
          <w:sz w:val="28"/>
          <w:szCs w:val="28"/>
        </w:rPr>
        <w:t xml:space="preserve"> pastored 11 years in the Carolina Conference </w:t>
      </w:r>
      <w:proofErr w:type="gramStart"/>
      <w:r>
        <w:rPr>
          <w:sz w:val="28"/>
          <w:szCs w:val="28"/>
        </w:rPr>
        <w:t xml:space="preserve">and </w:t>
      </w:r>
      <w:r w:rsidRPr="0044779C">
        <w:rPr>
          <w:rStyle w:val="gmaildefault"/>
          <w:sz w:val="28"/>
          <w:szCs w:val="28"/>
        </w:rPr>
        <w:t>also</w:t>
      </w:r>
      <w:proofErr w:type="gramEnd"/>
      <w:r w:rsidRPr="0044779C">
        <w:rPr>
          <w:rStyle w:val="gmaildefault"/>
          <w:sz w:val="28"/>
          <w:szCs w:val="28"/>
        </w:rPr>
        <w:t xml:space="preserve"> serves </w:t>
      </w:r>
      <w:r>
        <w:rPr>
          <w:rStyle w:val="gmaildefault"/>
          <w:sz w:val="28"/>
          <w:szCs w:val="28"/>
        </w:rPr>
        <w:t xml:space="preserve">currently </w:t>
      </w:r>
      <w:r w:rsidRPr="0044779C">
        <w:rPr>
          <w:rStyle w:val="gmaildefault"/>
          <w:sz w:val="28"/>
          <w:szCs w:val="28"/>
        </w:rPr>
        <w:t>as</w:t>
      </w:r>
      <w:r w:rsidRPr="0044779C">
        <w:rPr>
          <w:sz w:val="28"/>
          <w:szCs w:val="28"/>
        </w:rPr>
        <w:t> the Director of Adventist Community Services and Adult Singles Ministries.</w:t>
      </w:r>
      <w:r w:rsidRPr="0044779C">
        <w:rPr>
          <w:rStyle w:val="gmaildefault"/>
          <w:sz w:val="28"/>
          <w:szCs w:val="28"/>
        </w:rPr>
        <w:t xml:space="preserve">  </w:t>
      </w:r>
    </w:p>
    <w:p w:rsidR="0044779C" w:rsidRDefault="0044779C" w:rsidP="0044779C">
      <w:pPr>
        <w:rPr>
          <w:sz w:val="28"/>
          <w:szCs w:val="28"/>
        </w:rPr>
      </w:pPr>
      <w:r>
        <w:rPr>
          <w:rStyle w:val="gmaildefault"/>
          <w:sz w:val="28"/>
          <w:szCs w:val="28"/>
        </w:rPr>
        <w:t xml:space="preserve">Dr. Graham </w:t>
      </w:r>
      <w:r w:rsidRPr="0044779C">
        <w:rPr>
          <w:rStyle w:val="gmaildefault"/>
          <w:sz w:val="28"/>
          <w:szCs w:val="28"/>
        </w:rPr>
        <w:t>graduated</w:t>
      </w:r>
      <w:r w:rsidRPr="0044779C">
        <w:rPr>
          <w:sz w:val="28"/>
          <w:szCs w:val="28"/>
        </w:rPr>
        <w:t> </w:t>
      </w:r>
      <w:r>
        <w:rPr>
          <w:sz w:val="28"/>
          <w:szCs w:val="28"/>
        </w:rPr>
        <w:t xml:space="preserve">from </w:t>
      </w:r>
      <w:r w:rsidRPr="0044779C">
        <w:rPr>
          <w:sz w:val="28"/>
          <w:szCs w:val="28"/>
        </w:rPr>
        <w:t xml:space="preserve">Southern Adventist University </w:t>
      </w:r>
      <w:r w:rsidRPr="0044779C">
        <w:rPr>
          <w:rStyle w:val="gmaildefault"/>
          <w:sz w:val="28"/>
          <w:szCs w:val="28"/>
        </w:rPr>
        <w:t>and</w:t>
      </w:r>
      <w:r w:rsidRPr="0044779C">
        <w:rPr>
          <w:sz w:val="28"/>
          <w:szCs w:val="28"/>
        </w:rPr>
        <w:t> Andrews University</w:t>
      </w:r>
      <w:r w:rsidRPr="0044779C">
        <w:rPr>
          <w:rStyle w:val="gmaildefault"/>
          <w:sz w:val="28"/>
          <w:szCs w:val="28"/>
        </w:rPr>
        <w:t xml:space="preserve"> in Theology</w:t>
      </w:r>
      <w:r w:rsidRPr="0044779C">
        <w:rPr>
          <w:sz w:val="28"/>
          <w:szCs w:val="28"/>
        </w:rPr>
        <w:t xml:space="preserve">. </w:t>
      </w:r>
      <w:r w:rsidRPr="0044779C">
        <w:rPr>
          <w:rStyle w:val="gmaildefault"/>
          <w:sz w:val="28"/>
          <w:szCs w:val="28"/>
        </w:rPr>
        <w:t>He earned his </w:t>
      </w:r>
      <w:r w:rsidRPr="0044779C">
        <w:rPr>
          <w:sz w:val="28"/>
          <w:szCs w:val="28"/>
        </w:rPr>
        <w:t>Doctoral Degree in Ministry</w:t>
      </w:r>
      <w:r w:rsidRPr="0044779C">
        <w:rPr>
          <w:rStyle w:val="gmaildefault"/>
          <w:sz w:val="28"/>
          <w:szCs w:val="28"/>
        </w:rPr>
        <w:t xml:space="preserve"> fro</w:t>
      </w:r>
      <w:r w:rsidRPr="0044779C">
        <w:rPr>
          <w:sz w:val="28"/>
          <w:szCs w:val="28"/>
        </w:rPr>
        <w:t xml:space="preserve">m Fuller Theological Seminary.  </w:t>
      </w:r>
    </w:p>
    <w:p w:rsidR="0044779C" w:rsidRDefault="0044779C" w:rsidP="0044779C">
      <w:pPr>
        <w:rPr>
          <w:sz w:val="28"/>
          <w:szCs w:val="28"/>
        </w:rPr>
      </w:pPr>
      <w:r>
        <w:rPr>
          <w:sz w:val="28"/>
          <w:szCs w:val="28"/>
        </w:rPr>
        <w:t>Previously, Dr. Graham</w:t>
      </w:r>
      <w:r w:rsidRPr="0044779C">
        <w:rPr>
          <w:sz w:val="28"/>
          <w:szCs w:val="28"/>
        </w:rPr>
        <w:t xml:space="preserve"> served in the Florida Conference for 13 years as a pastor, Assistant Director of Men’s Ministry and has organized and lead regional ministerial associations. </w:t>
      </w:r>
    </w:p>
    <w:p w:rsidR="0044779C" w:rsidRPr="0044779C" w:rsidRDefault="0044779C" w:rsidP="0044779C">
      <w:pPr>
        <w:rPr>
          <w:sz w:val="28"/>
          <w:szCs w:val="28"/>
        </w:rPr>
      </w:pPr>
      <w:r>
        <w:rPr>
          <w:sz w:val="28"/>
          <w:szCs w:val="28"/>
        </w:rPr>
        <w:t xml:space="preserve">Dr. Graham </w:t>
      </w:r>
      <w:r w:rsidRPr="0044779C">
        <w:rPr>
          <w:sz w:val="28"/>
          <w:szCs w:val="28"/>
        </w:rPr>
        <w:t xml:space="preserve">enjoys all forms of evangelism and working together with other ministries and </w:t>
      </w:r>
      <w:proofErr w:type="gramStart"/>
      <w:r w:rsidRPr="0044779C">
        <w:rPr>
          <w:sz w:val="28"/>
          <w:szCs w:val="28"/>
        </w:rPr>
        <w:t>missionaries</w:t>
      </w:r>
      <w:proofErr w:type="gramEnd"/>
      <w:r w:rsidRPr="0044779C">
        <w:rPr>
          <w:sz w:val="28"/>
          <w:szCs w:val="28"/>
        </w:rPr>
        <w:t xml:space="preserve"> activities.  </w:t>
      </w:r>
    </w:p>
    <w:p w:rsidR="0044779C" w:rsidRPr="0044779C" w:rsidRDefault="0044779C" w:rsidP="00C514FE">
      <w:pPr>
        <w:spacing w:line="240" w:lineRule="auto"/>
        <w:contextualSpacing/>
        <w:jc w:val="center"/>
        <w:rPr>
          <w:rFonts w:ascii="Arial Narrow" w:hAnsi="Arial Narrow"/>
          <w:sz w:val="28"/>
          <w:szCs w:val="28"/>
        </w:rPr>
      </w:pPr>
    </w:p>
    <w:p w:rsidR="00C514FE" w:rsidRPr="00CE5403" w:rsidRDefault="00C514FE" w:rsidP="00C514FE">
      <w:pPr>
        <w:pStyle w:val="NoSpacing"/>
        <w:contextualSpacing/>
        <w:jc w:val="center"/>
        <w:rPr>
          <w:b/>
          <w:sz w:val="40"/>
          <w:szCs w:val="40"/>
        </w:rPr>
      </w:pPr>
      <w:r>
        <w:rPr>
          <w:rFonts w:ascii="Arial Narrow" w:hAnsi="Arial Narrow"/>
        </w:rPr>
        <w:br w:type="page"/>
      </w:r>
      <w:r w:rsidRPr="00CE5403">
        <w:rPr>
          <w:b/>
          <w:sz w:val="40"/>
          <w:szCs w:val="40"/>
        </w:rPr>
        <w:lastRenderedPageBreak/>
        <w:t>The Single Focal Point</w:t>
      </w:r>
    </w:p>
    <w:p w:rsidR="00C514FE" w:rsidRDefault="00C514FE" w:rsidP="00C514FE">
      <w:pPr>
        <w:pStyle w:val="NoSpacing"/>
        <w:contextualSpacing/>
        <w:jc w:val="center"/>
      </w:pPr>
      <w:r>
        <w:t>Message for Single Adults Sabbath</w:t>
      </w:r>
    </w:p>
    <w:p w:rsidR="00C514FE" w:rsidRDefault="00C514FE" w:rsidP="00C514FE">
      <w:pPr>
        <w:pStyle w:val="NoSpacing"/>
        <w:contextualSpacing/>
        <w:jc w:val="center"/>
      </w:pPr>
      <w:r>
        <w:t xml:space="preserve">Pastor </w:t>
      </w:r>
      <w:r w:rsidR="0044779C">
        <w:t xml:space="preserve">Dr. </w:t>
      </w:r>
      <w:r>
        <w:t>David Graham</w:t>
      </w:r>
    </w:p>
    <w:p w:rsidR="00C514FE" w:rsidRDefault="00C514FE" w:rsidP="00C514FE">
      <w:pPr>
        <w:pStyle w:val="NoSpacing"/>
        <w:contextualSpacing/>
        <w:jc w:val="center"/>
      </w:pPr>
    </w:p>
    <w:p w:rsidR="00C514FE" w:rsidRPr="00C84EA3" w:rsidRDefault="00C514FE" w:rsidP="00C514FE">
      <w:pPr>
        <w:pStyle w:val="NoSpacing"/>
        <w:tabs>
          <w:tab w:val="left" w:pos="2799"/>
        </w:tabs>
        <w:contextualSpacing/>
        <w:rPr>
          <w:sz w:val="12"/>
          <w:szCs w:val="12"/>
        </w:rPr>
      </w:pPr>
      <w:r w:rsidRPr="00C84EA3">
        <w:rPr>
          <w:sz w:val="12"/>
          <w:szCs w:val="12"/>
        </w:rPr>
        <w:tab/>
      </w:r>
    </w:p>
    <w:p w:rsidR="00C514FE" w:rsidRPr="00B23D92" w:rsidRDefault="00C514FE" w:rsidP="00C514FE">
      <w:pPr>
        <w:pStyle w:val="NoSpacing"/>
        <w:contextualSpacing/>
        <w:rPr>
          <w:b/>
        </w:rPr>
      </w:pPr>
      <w:r w:rsidRPr="00B23D92">
        <w:rPr>
          <w:b/>
        </w:rPr>
        <w:t xml:space="preserve">What do these Bible names have in common?  </w:t>
      </w:r>
    </w:p>
    <w:p w:rsidR="00C514FE" w:rsidRPr="00CA7BE7" w:rsidRDefault="00C514FE" w:rsidP="00C514FE">
      <w:pPr>
        <w:pStyle w:val="NoSpacing"/>
        <w:tabs>
          <w:tab w:val="left" w:pos="2638"/>
        </w:tabs>
        <w:contextualSpacing/>
        <w:rPr>
          <w:sz w:val="12"/>
          <w:szCs w:val="12"/>
        </w:rPr>
      </w:pPr>
      <w:r w:rsidRPr="00CA7BE7">
        <w:rPr>
          <w:sz w:val="12"/>
          <w:szCs w:val="12"/>
        </w:rPr>
        <w:tab/>
      </w:r>
    </w:p>
    <w:p w:rsidR="00C514FE" w:rsidRDefault="00C514FE" w:rsidP="00C514FE">
      <w:pPr>
        <w:pStyle w:val="NoSpacing"/>
        <w:contextualSpacing/>
      </w:pPr>
      <w:r w:rsidRPr="001D4197">
        <w:t xml:space="preserve">Mary and Martha, Anna, Lydia, Samaritan Woman, Timothy, Titus, Mary </w:t>
      </w:r>
      <w:proofErr w:type="spellStart"/>
      <w:r w:rsidRPr="001D4197">
        <w:t>Maggalene</w:t>
      </w:r>
      <w:proofErr w:type="spellEnd"/>
      <w:r w:rsidRPr="001D4197">
        <w:t xml:space="preserve">, Deborah, Hagar, Dinah, Miriam, Vashti, Naomi, Isaac till 40, the widow that served Elijah during the drought, Jeremiah, Ezekiel, Daniel, the prodigal son, the widow with her </w:t>
      </w:r>
      <w:proofErr w:type="gramStart"/>
      <w:r w:rsidRPr="001D4197">
        <w:t>two mite</w:t>
      </w:r>
      <w:proofErr w:type="gramEnd"/>
      <w:r w:rsidRPr="001D4197">
        <w:t xml:space="preserve"> offering?  (pause)</w:t>
      </w:r>
    </w:p>
    <w:p w:rsidR="00C514FE" w:rsidRPr="00CA7BE7" w:rsidRDefault="00C514FE" w:rsidP="00C514FE">
      <w:pPr>
        <w:pStyle w:val="NoSpacing"/>
        <w:tabs>
          <w:tab w:val="left" w:pos="2638"/>
        </w:tabs>
        <w:contextualSpacing/>
        <w:rPr>
          <w:sz w:val="12"/>
          <w:szCs w:val="12"/>
        </w:rPr>
      </w:pPr>
      <w:r w:rsidRPr="00CA7BE7">
        <w:rPr>
          <w:sz w:val="12"/>
          <w:szCs w:val="12"/>
        </w:rPr>
        <w:tab/>
      </w:r>
    </w:p>
    <w:p w:rsidR="00C514FE" w:rsidRPr="00F771CF" w:rsidRDefault="00C514FE" w:rsidP="00C514FE">
      <w:pPr>
        <w:pStyle w:val="NoSpacing"/>
        <w:contextualSpacing/>
      </w:pPr>
      <w:r w:rsidRPr="001D4197">
        <w:t>Any thoughts?  Yes, they are all</w:t>
      </w:r>
      <w:r>
        <w:t xml:space="preserve"> </w:t>
      </w:r>
      <w:r w:rsidRPr="001D4197">
        <w:t>-</w:t>
      </w:r>
      <w:r>
        <w:t xml:space="preserve"> </w:t>
      </w:r>
      <w:r w:rsidRPr="001D4197">
        <w:t xml:space="preserve">single.  </w:t>
      </w:r>
      <w:r w:rsidRPr="00382BBD">
        <w:rPr>
          <w:b/>
          <w:bCs/>
        </w:rPr>
        <w:t>Singleness is Biblical</w:t>
      </w:r>
      <w:r>
        <w:rPr>
          <w:b/>
        </w:rPr>
        <w:t xml:space="preserve">.  </w:t>
      </w:r>
      <w:r w:rsidRPr="00382BBD">
        <w:rPr>
          <w:b/>
          <w:bCs/>
        </w:rPr>
        <w:t xml:space="preserve">Single Adults that are often unmarried for seasons of their life or they are single their while lifetime. </w:t>
      </w:r>
    </w:p>
    <w:p w:rsidR="00C514FE" w:rsidRDefault="00C514FE" w:rsidP="00C514FE">
      <w:pPr>
        <w:pStyle w:val="NoSpacing"/>
        <w:contextualSpacing/>
        <w:rPr>
          <w:bCs/>
        </w:rPr>
      </w:pPr>
    </w:p>
    <w:p w:rsidR="00C514FE" w:rsidRPr="001D4197" w:rsidRDefault="00C514FE" w:rsidP="00C514FE">
      <w:pPr>
        <w:pStyle w:val="NoSpacing"/>
        <w:contextualSpacing/>
        <w:rPr>
          <w:bCs/>
        </w:rPr>
      </w:pPr>
      <w:r w:rsidRPr="001D4197">
        <w:rPr>
          <w:bCs/>
        </w:rPr>
        <w:t xml:space="preserve">This is </w:t>
      </w:r>
      <w:proofErr w:type="spellStart"/>
      <w:proofErr w:type="gramStart"/>
      <w:r w:rsidRPr="001D4197">
        <w:rPr>
          <w:bCs/>
        </w:rPr>
        <w:t>a</w:t>
      </w:r>
      <w:proofErr w:type="spellEnd"/>
      <w:proofErr w:type="gramEnd"/>
      <w:r w:rsidRPr="001D4197">
        <w:rPr>
          <w:bCs/>
        </w:rPr>
        <w:t xml:space="preserve"> important detail that is often overlooked, our Christian faith is based upon a Jewish single adult from Galilee! Jesus Christ was Single.  He was never married.  </w:t>
      </w:r>
    </w:p>
    <w:p w:rsidR="00C514FE" w:rsidRDefault="00C514FE" w:rsidP="00C514FE">
      <w:pPr>
        <w:pStyle w:val="NoSpacing"/>
        <w:contextualSpacing/>
        <w:rPr>
          <w:bCs/>
        </w:rPr>
      </w:pPr>
    </w:p>
    <w:p w:rsidR="00C514FE" w:rsidRDefault="00C514FE" w:rsidP="00C514FE">
      <w:pPr>
        <w:pStyle w:val="NoSpacing"/>
        <w:contextualSpacing/>
        <w:rPr>
          <w:bCs/>
        </w:rPr>
      </w:pPr>
      <w:r w:rsidRPr="001D4197">
        <w:rPr>
          <w:bCs/>
        </w:rPr>
        <w:t>Also, John the Baptist</w:t>
      </w:r>
      <w:r w:rsidRPr="001D4197">
        <w:t xml:space="preserve"> was </w:t>
      </w:r>
      <w:r w:rsidRPr="001D4197">
        <w:rPr>
          <w:bCs/>
        </w:rPr>
        <w:t>a single adult that announced and welcomed the ministry of Jesus.</w:t>
      </w:r>
    </w:p>
    <w:p w:rsidR="00C514FE" w:rsidRPr="00CA7BE7" w:rsidRDefault="00C514FE" w:rsidP="00C514FE">
      <w:pPr>
        <w:pStyle w:val="NoSpacing"/>
        <w:tabs>
          <w:tab w:val="left" w:pos="2638"/>
        </w:tabs>
        <w:contextualSpacing/>
        <w:rPr>
          <w:sz w:val="12"/>
          <w:szCs w:val="12"/>
        </w:rPr>
      </w:pPr>
      <w:r w:rsidRPr="00CA7BE7">
        <w:rPr>
          <w:sz w:val="12"/>
          <w:szCs w:val="12"/>
        </w:rPr>
        <w:tab/>
      </w:r>
    </w:p>
    <w:p w:rsidR="00C514FE" w:rsidRDefault="00C514FE" w:rsidP="00C514FE">
      <w:pPr>
        <w:pStyle w:val="NoSpacing"/>
        <w:contextualSpacing/>
        <w:rPr>
          <w:b/>
          <w:bCs/>
        </w:rPr>
      </w:pPr>
      <w:r w:rsidRPr="00382BBD">
        <w:rPr>
          <w:b/>
          <w:bCs/>
        </w:rPr>
        <w:t>God</w:t>
      </w:r>
      <w:r>
        <w:rPr>
          <w:b/>
          <w:bCs/>
        </w:rPr>
        <w:t>’s</w:t>
      </w:r>
      <w:r w:rsidRPr="00382BBD">
        <w:rPr>
          <w:b/>
          <w:bCs/>
        </w:rPr>
        <w:t xml:space="preserve"> plan</w:t>
      </w:r>
      <w:r>
        <w:rPr>
          <w:b/>
          <w:bCs/>
        </w:rPr>
        <w:t xml:space="preserve"> for His church</w:t>
      </w:r>
      <w:r w:rsidRPr="00382BBD">
        <w:rPr>
          <w:b/>
          <w:bCs/>
        </w:rPr>
        <w:t xml:space="preserve"> includes the ministry of Adult singles.  </w:t>
      </w:r>
    </w:p>
    <w:p w:rsidR="00C514FE" w:rsidRPr="00CA7BE7" w:rsidRDefault="00C514FE" w:rsidP="00C514FE">
      <w:pPr>
        <w:pStyle w:val="NoSpacing"/>
        <w:tabs>
          <w:tab w:val="left" w:pos="2638"/>
        </w:tabs>
        <w:contextualSpacing/>
        <w:rPr>
          <w:sz w:val="12"/>
          <w:szCs w:val="12"/>
        </w:rPr>
      </w:pPr>
      <w:r w:rsidRPr="00CA7BE7">
        <w:rPr>
          <w:sz w:val="12"/>
          <w:szCs w:val="12"/>
        </w:rPr>
        <w:tab/>
      </w:r>
    </w:p>
    <w:p w:rsidR="00C514FE" w:rsidRDefault="00C514FE" w:rsidP="00C514FE">
      <w:pPr>
        <w:pStyle w:val="NoSpacing"/>
        <w:contextualSpacing/>
        <w:rPr>
          <w:bCs/>
        </w:rPr>
      </w:pPr>
      <w:r w:rsidRPr="001D4197">
        <w:rPr>
          <w:bCs/>
        </w:rPr>
        <w:t>What about this question?  Who was the missionary that established the Christian church and wrote most of the New Testament of the Bible?  Yes, the name of this single adult is none other than – the apostle Paul!</w:t>
      </w:r>
    </w:p>
    <w:p w:rsidR="00C514FE" w:rsidRPr="00CA7BE7" w:rsidRDefault="00C514FE" w:rsidP="00C514FE">
      <w:pPr>
        <w:pStyle w:val="NoSpacing"/>
        <w:tabs>
          <w:tab w:val="left" w:pos="2638"/>
        </w:tabs>
        <w:contextualSpacing/>
        <w:rPr>
          <w:sz w:val="12"/>
          <w:szCs w:val="12"/>
        </w:rPr>
      </w:pPr>
      <w:r w:rsidRPr="00CA7BE7">
        <w:rPr>
          <w:sz w:val="12"/>
          <w:szCs w:val="12"/>
        </w:rPr>
        <w:tab/>
      </w:r>
    </w:p>
    <w:p w:rsidR="00C514FE" w:rsidRDefault="00C514FE" w:rsidP="00C514FE">
      <w:pPr>
        <w:pStyle w:val="NoSpacing"/>
        <w:contextualSpacing/>
        <w:rPr>
          <w:b/>
          <w:bCs/>
        </w:rPr>
      </w:pPr>
      <w:r w:rsidRPr="00382BBD">
        <w:rPr>
          <w:b/>
          <w:bCs/>
        </w:rPr>
        <w:t xml:space="preserve">Singles that serve God in our church and community </w:t>
      </w:r>
      <w:r>
        <w:rPr>
          <w:b/>
          <w:bCs/>
        </w:rPr>
        <w:t xml:space="preserve">are a significant blessing. </w:t>
      </w:r>
    </w:p>
    <w:p w:rsidR="00C514FE" w:rsidRDefault="00C514FE" w:rsidP="00C514FE">
      <w:pPr>
        <w:pStyle w:val="NoSpacing"/>
        <w:contextualSpacing/>
      </w:pPr>
    </w:p>
    <w:p w:rsidR="00C514FE" w:rsidRPr="00382BBD" w:rsidRDefault="00C514FE" w:rsidP="00C514FE">
      <w:pPr>
        <w:pStyle w:val="NoSpacing"/>
        <w:contextualSpacing/>
      </w:pPr>
      <w:r w:rsidRPr="001D4197">
        <w:t xml:space="preserve">They are </w:t>
      </w:r>
      <w:r>
        <w:t xml:space="preserve">a vital </w:t>
      </w:r>
      <w:r w:rsidRPr="001D4197">
        <w:t xml:space="preserve">part of our </w:t>
      </w:r>
      <w:r>
        <w:t xml:space="preserve">spiritual </w:t>
      </w:r>
      <w:r w:rsidRPr="001D4197">
        <w:t>family</w:t>
      </w:r>
      <w:r>
        <w:t xml:space="preserve"> </w:t>
      </w:r>
      <w:r w:rsidRPr="001D4197">
        <w:t xml:space="preserve">and God’s work.  </w:t>
      </w:r>
    </w:p>
    <w:p w:rsidR="00C514FE" w:rsidRPr="00CA7BE7" w:rsidRDefault="00C514FE" w:rsidP="00C514FE">
      <w:pPr>
        <w:pStyle w:val="NoSpacing"/>
        <w:tabs>
          <w:tab w:val="left" w:pos="2638"/>
        </w:tabs>
        <w:contextualSpacing/>
        <w:rPr>
          <w:sz w:val="12"/>
          <w:szCs w:val="12"/>
        </w:rPr>
      </w:pPr>
      <w:r w:rsidRPr="00CA7BE7">
        <w:rPr>
          <w:sz w:val="12"/>
          <w:szCs w:val="12"/>
        </w:rPr>
        <w:tab/>
      </w:r>
    </w:p>
    <w:p w:rsidR="00C514FE" w:rsidRDefault="00C514FE" w:rsidP="00C514FE">
      <w:pPr>
        <w:pStyle w:val="NoSpacing"/>
        <w:contextualSpacing/>
        <w:rPr>
          <w:bCs/>
        </w:rPr>
      </w:pPr>
      <w:r w:rsidRPr="001D4197">
        <w:rPr>
          <w:bCs/>
        </w:rPr>
        <w:t>Here is some of the Adult Singles</w:t>
      </w:r>
    </w:p>
    <w:p w:rsidR="00C514FE" w:rsidRDefault="00C514FE" w:rsidP="00C514FE">
      <w:pPr>
        <w:pStyle w:val="NoSpacing"/>
        <w:contextualSpacing/>
      </w:pPr>
      <w:r w:rsidRPr="001D4197">
        <w:t xml:space="preserve">1) Young Adult Singles – Unmarried, </w:t>
      </w:r>
    </w:p>
    <w:p w:rsidR="00C514FE" w:rsidRDefault="00C514FE" w:rsidP="00C514FE">
      <w:pPr>
        <w:pStyle w:val="NoSpacing"/>
        <w:contextualSpacing/>
      </w:pPr>
      <w:r w:rsidRPr="001D4197">
        <w:t xml:space="preserve">2) Single parents, </w:t>
      </w:r>
    </w:p>
    <w:p w:rsidR="00C514FE" w:rsidRDefault="00C514FE" w:rsidP="00C514FE">
      <w:pPr>
        <w:pStyle w:val="NoSpacing"/>
        <w:contextualSpacing/>
      </w:pPr>
      <w:r w:rsidRPr="001D4197">
        <w:t xml:space="preserve">3) Widows, </w:t>
      </w:r>
    </w:p>
    <w:p w:rsidR="00C514FE" w:rsidRDefault="00C514FE" w:rsidP="00C514FE">
      <w:pPr>
        <w:pStyle w:val="NoSpacing"/>
        <w:contextualSpacing/>
      </w:pPr>
      <w:r w:rsidRPr="001D4197">
        <w:t xml:space="preserve">4) Divorced / Separated, </w:t>
      </w:r>
    </w:p>
    <w:p w:rsidR="00C514FE" w:rsidRDefault="00C514FE" w:rsidP="00C514FE">
      <w:pPr>
        <w:pStyle w:val="NoSpacing"/>
        <w:contextualSpacing/>
      </w:pPr>
      <w:r w:rsidRPr="001D4197">
        <w:t xml:space="preserve">5) Older Single Adults </w:t>
      </w:r>
      <w:r>
        <w:t xml:space="preserve">who </w:t>
      </w:r>
      <w:r w:rsidRPr="001D4197">
        <w:t xml:space="preserve">never married.  </w:t>
      </w:r>
    </w:p>
    <w:p w:rsidR="00C514FE" w:rsidRPr="002A0B5F" w:rsidRDefault="00C514FE" w:rsidP="00C514FE">
      <w:pPr>
        <w:pStyle w:val="NoSpacing"/>
        <w:tabs>
          <w:tab w:val="left" w:pos="1211"/>
        </w:tabs>
        <w:contextualSpacing/>
        <w:rPr>
          <w:b/>
          <w:bCs/>
          <w:sz w:val="12"/>
          <w:szCs w:val="12"/>
        </w:rPr>
      </w:pPr>
      <w:r w:rsidRPr="002A0B5F">
        <w:rPr>
          <w:b/>
          <w:bCs/>
          <w:sz w:val="12"/>
          <w:szCs w:val="12"/>
        </w:rPr>
        <w:tab/>
      </w:r>
    </w:p>
    <w:p w:rsidR="00C514FE" w:rsidRPr="00C514FE" w:rsidRDefault="00C514FE" w:rsidP="00C514FE">
      <w:pPr>
        <w:pStyle w:val="NoSpacing"/>
        <w:contextualSpacing/>
        <w:rPr>
          <w:b/>
          <w:bCs/>
        </w:rPr>
      </w:pPr>
      <w:r w:rsidRPr="00C514FE">
        <w:rPr>
          <w:b/>
          <w:bCs/>
        </w:rPr>
        <w:t xml:space="preserve">Thank you to our Adult Singles that serve God in this church and are guests today!  </w:t>
      </w:r>
    </w:p>
    <w:p w:rsidR="00C514FE" w:rsidRPr="00C514FE" w:rsidRDefault="00C514FE" w:rsidP="00C514FE">
      <w:pPr>
        <w:pStyle w:val="NoSpacing"/>
        <w:tabs>
          <w:tab w:val="left" w:pos="2638"/>
        </w:tabs>
        <w:contextualSpacing/>
      </w:pPr>
      <w:r w:rsidRPr="00C514FE">
        <w:tab/>
      </w:r>
    </w:p>
    <w:p w:rsidR="00C514FE" w:rsidRPr="00C514FE" w:rsidRDefault="00C514FE" w:rsidP="00C514FE">
      <w:pPr>
        <w:spacing w:line="240" w:lineRule="auto"/>
        <w:contextualSpacing/>
        <w:rPr>
          <w:b/>
          <w:sz w:val="24"/>
          <w:szCs w:val="24"/>
        </w:rPr>
      </w:pPr>
      <w:r w:rsidRPr="00C514FE">
        <w:rPr>
          <w:b/>
          <w:sz w:val="24"/>
          <w:szCs w:val="24"/>
        </w:rPr>
        <w:t>Merriam-Webster Defines single - noun.</w:t>
      </w:r>
    </w:p>
    <w:p w:rsidR="00C514FE" w:rsidRPr="00C514FE" w:rsidRDefault="00C514FE" w:rsidP="00C514FE">
      <w:pPr>
        <w:spacing w:line="240" w:lineRule="auto"/>
        <w:contextualSpacing/>
        <w:rPr>
          <w:sz w:val="24"/>
          <w:szCs w:val="24"/>
        </w:rPr>
      </w:pPr>
      <w:r w:rsidRPr="00C514FE">
        <w:rPr>
          <w:sz w:val="24"/>
          <w:szCs w:val="24"/>
        </w:rPr>
        <w:t>1: a separate individual person or thing</w:t>
      </w:r>
    </w:p>
    <w:p w:rsidR="00C514FE" w:rsidRPr="00C514FE" w:rsidRDefault="00C514FE" w:rsidP="00C514FE">
      <w:pPr>
        <w:spacing w:line="240" w:lineRule="auto"/>
        <w:contextualSpacing/>
        <w:rPr>
          <w:sz w:val="24"/>
          <w:szCs w:val="24"/>
        </w:rPr>
      </w:pPr>
      <w:r w:rsidRPr="00C514FE">
        <w:rPr>
          <w:sz w:val="24"/>
          <w:szCs w:val="24"/>
        </w:rPr>
        <w:t>2: an unmarried person and/or especially one young and socially active - usually used in plural.</w:t>
      </w:r>
    </w:p>
    <w:p w:rsidR="00C514FE" w:rsidRPr="00C514FE" w:rsidRDefault="00C514FE" w:rsidP="00C514FE">
      <w:pPr>
        <w:pStyle w:val="NoSpacing"/>
        <w:tabs>
          <w:tab w:val="left" w:pos="2638"/>
        </w:tabs>
        <w:contextualSpacing/>
      </w:pPr>
      <w:r w:rsidRPr="00C514FE">
        <w:tab/>
      </w:r>
    </w:p>
    <w:p w:rsidR="00C514FE" w:rsidRPr="00C514FE" w:rsidRDefault="00C514FE" w:rsidP="00C514FE">
      <w:pPr>
        <w:pStyle w:val="NoSpacing"/>
        <w:tabs>
          <w:tab w:val="left" w:pos="2638"/>
        </w:tabs>
        <w:contextualSpacing/>
      </w:pPr>
      <w:r w:rsidRPr="00C514FE">
        <w:rPr>
          <w:b/>
        </w:rPr>
        <w:t>Transition:</w:t>
      </w:r>
      <w:r w:rsidRPr="00C514FE">
        <w:t xml:space="preserve"> Today, the Bible will help us better understand that as separate individual people...</w:t>
      </w:r>
    </w:p>
    <w:p w:rsidR="00C514FE" w:rsidRPr="00C514FE" w:rsidRDefault="00C514FE" w:rsidP="00C514FE">
      <w:pPr>
        <w:pStyle w:val="NoSpacing"/>
        <w:tabs>
          <w:tab w:val="left" w:pos="2638"/>
        </w:tabs>
        <w:contextualSpacing/>
      </w:pPr>
      <w:r w:rsidRPr="00C514FE">
        <w:tab/>
      </w:r>
    </w:p>
    <w:p w:rsidR="00C514FE" w:rsidRPr="00C514FE" w:rsidRDefault="00C514FE" w:rsidP="00C514FE">
      <w:pPr>
        <w:pStyle w:val="NoSpacing"/>
        <w:contextualSpacing/>
        <w:rPr>
          <w:b/>
        </w:rPr>
      </w:pPr>
      <w:r w:rsidRPr="00C514FE">
        <w:rPr>
          <w:b/>
        </w:rPr>
        <w:t xml:space="preserve">Main Point:  </w:t>
      </w:r>
      <w:r w:rsidRPr="00C514FE">
        <w:rPr>
          <w:b/>
        </w:rPr>
        <w:tab/>
      </w:r>
      <w:r w:rsidRPr="00C514FE">
        <w:rPr>
          <w:b/>
        </w:rPr>
        <w:tab/>
      </w:r>
      <w:proofErr w:type="gramStart"/>
      <w:r w:rsidRPr="00C514FE">
        <w:rPr>
          <w:b/>
        </w:rPr>
        <w:t>….We</w:t>
      </w:r>
      <w:proofErr w:type="gramEnd"/>
      <w:r w:rsidRPr="00C514FE">
        <w:rPr>
          <w:b/>
        </w:rPr>
        <w:t xml:space="preserve"> are to consider ourselves single spiritually </w:t>
      </w:r>
    </w:p>
    <w:p w:rsidR="00C514FE" w:rsidRPr="00C514FE" w:rsidRDefault="00C514FE" w:rsidP="00C514FE">
      <w:pPr>
        <w:pStyle w:val="NoSpacing"/>
        <w:contextualSpacing/>
        <w:rPr>
          <w:b/>
        </w:rPr>
      </w:pPr>
      <w:r w:rsidRPr="00C514FE">
        <w:rPr>
          <w:b/>
        </w:rPr>
        <w:t xml:space="preserve">Complement:  </w:t>
      </w:r>
      <w:r w:rsidRPr="00C514FE">
        <w:rPr>
          <w:b/>
        </w:rPr>
        <w:tab/>
        <w:t>This spiritual singleness gives greater clarity and focus on God.</w:t>
      </w:r>
    </w:p>
    <w:p w:rsidR="00C514FE" w:rsidRPr="00C514FE" w:rsidRDefault="00C514FE" w:rsidP="00C514FE">
      <w:pPr>
        <w:pStyle w:val="NoSpacing"/>
        <w:contextualSpacing/>
        <w:rPr>
          <w:b/>
        </w:rPr>
      </w:pPr>
    </w:p>
    <w:p w:rsidR="00C514FE" w:rsidRPr="00C514FE" w:rsidRDefault="00C514FE" w:rsidP="00C514FE">
      <w:pPr>
        <w:spacing w:line="240" w:lineRule="auto"/>
        <w:contextualSpacing/>
        <w:rPr>
          <w:sz w:val="24"/>
          <w:szCs w:val="24"/>
        </w:rPr>
      </w:pPr>
      <w:r w:rsidRPr="00C514FE">
        <w:rPr>
          <w:b/>
          <w:sz w:val="24"/>
          <w:szCs w:val="24"/>
        </w:rPr>
        <w:lastRenderedPageBreak/>
        <w:t>Illustration:</w:t>
      </w:r>
      <w:r w:rsidRPr="00C514FE">
        <w:rPr>
          <w:sz w:val="24"/>
          <w:szCs w:val="24"/>
        </w:rPr>
        <w:t xml:space="preserve">  Think of your hand (demonstrate – look at mine or yours) what do we call each of the fingers?  Single digits.  This indicates they are separate from the other fingers.  We identify our toes the same way.  </w:t>
      </w:r>
      <w:r w:rsidRPr="00C514FE">
        <w:rPr>
          <w:b/>
          <w:i/>
          <w:sz w:val="24"/>
          <w:szCs w:val="24"/>
        </w:rPr>
        <w:t xml:space="preserve">They are separate but together.  </w:t>
      </w:r>
      <w:r w:rsidRPr="00C514FE">
        <w:rPr>
          <w:sz w:val="24"/>
          <w:szCs w:val="24"/>
        </w:rPr>
        <w:t xml:space="preserve"> Recognizing our singularity is important for many reasons.  We are all together here, Adult Singles, those married, families </w:t>
      </w:r>
      <w:proofErr w:type="spellStart"/>
      <w:r w:rsidRPr="00C514FE">
        <w:rPr>
          <w:sz w:val="24"/>
          <w:szCs w:val="24"/>
        </w:rPr>
        <w:t>etc</w:t>
      </w:r>
      <w:proofErr w:type="spellEnd"/>
      <w:r w:rsidRPr="00C514FE">
        <w:rPr>
          <w:sz w:val="24"/>
          <w:szCs w:val="24"/>
        </w:rPr>
        <w:t xml:space="preserve">, </w:t>
      </w:r>
      <w:proofErr w:type="gramStart"/>
      <w:r w:rsidRPr="00C514FE">
        <w:rPr>
          <w:sz w:val="24"/>
          <w:szCs w:val="24"/>
        </w:rPr>
        <w:t>We</w:t>
      </w:r>
      <w:proofErr w:type="gramEnd"/>
      <w:r w:rsidRPr="00C514FE">
        <w:rPr>
          <w:sz w:val="24"/>
          <w:szCs w:val="24"/>
        </w:rPr>
        <w:t xml:space="preserve"> all follow Jesus individually and together.</w:t>
      </w:r>
    </w:p>
    <w:p w:rsidR="00C514FE" w:rsidRPr="00C514FE" w:rsidRDefault="00C514FE" w:rsidP="00C514FE">
      <w:pPr>
        <w:pStyle w:val="NoSpacing"/>
        <w:tabs>
          <w:tab w:val="left" w:pos="2638"/>
        </w:tabs>
        <w:contextualSpacing/>
      </w:pPr>
      <w:r w:rsidRPr="00C514FE">
        <w:tab/>
      </w:r>
    </w:p>
    <w:p w:rsidR="00C514FE" w:rsidRPr="00C514FE" w:rsidRDefault="00C514FE" w:rsidP="00C514FE">
      <w:pPr>
        <w:pStyle w:val="NoSpacing"/>
        <w:tabs>
          <w:tab w:val="left" w:pos="1440"/>
        </w:tabs>
        <w:contextualSpacing/>
        <w:rPr>
          <w:b/>
          <w:i/>
        </w:rPr>
      </w:pPr>
      <w:r w:rsidRPr="00C514FE">
        <w:rPr>
          <w:b/>
        </w:rPr>
        <w:t xml:space="preserve">Key Text: </w:t>
      </w:r>
      <w:r w:rsidRPr="00C514FE">
        <w:rPr>
          <w:b/>
          <w:i/>
        </w:rPr>
        <w:t xml:space="preserve">Luke 9:23 </w:t>
      </w:r>
    </w:p>
    <w:p w:rsidR="00C514FE" w:rsidRPr="00C514FE" w:rsidRDefault="00C514FE" w:rsidP="00C514FE">
      <w:pPr>
        <w:pStyle w:val="NoSpacing"/>
        <w:tabs>
          <w:tab w:val="left" w:pos="720"/>
        </w:tabs>
        <w:contextualSpacing/>
        <w:rPr>
          <w:rFonts w:eastAsia="Times New Roman" w:cs="Times New Roman"/>
          <w:i/>
          <w:color w:val="000000"/>
        </w:rPr>
      </w:pPr>
      <w:r w:rsidRPr="00C514FE">
        <w:rPr>
          <w:i/>
        </w:rPr>
        <w:tab/>
      </w:r>
      <w:r w:rsidRPr="00C514FE">
        <w:rPr>
          <w:rFonts w:eastAsia="Times New Roman" w:cs="Times New Roman"/>
          <w:i/>
          <w:color w:val="000000"/>
          <w:kern w:val="36"/>
        </w:rPr>
        <w:t>(NKJV)</w:t>
      </w:r>
      <w:r w:rsidRPr="00C514FE">
        <w:rPr>
          <w:rFonts w:eastAsia="Times New Roman" w:cs="Times New Roman"/>
          <w:i/>
          <w:color w:val="000000"/>
        </w:rPr>
        <w:t xml:space="preserve"> </w:t>
      </w:r>
      <w:r w:rsidRPr="00C514FE">
        <w:rPr>
          <w:rFonts w:cs="Times New Roman"/>
          <w:i/>
          <w:color w:val="000000"/>
        </w:rPr>
        <w:t>Then He said to </w:t>
      </w:r>
      <w:r w:rsidRPr="00C514FE">
        <w:rPr>
          <w:rFonts w:cs="Times New Roman"/>
          <w:i/>
          <w:iCs/>
          <w:color w:val="000000"/>
        </w:rPr>
        <w:t>them</w:t>
      </w:r>
      <w:r w:rsidRPr="00C514FE">
        <w:rPr>
          <w:rFonts w:cs="Times New Roman"/>
          <w:i/>
          <w:color w:val="000000"/>
        </w:rPr>
        <w:t> all, “</w:t>
      </w:r>
      <w:r w:rsidRPr="00C514FE">
        <w:rPr>
          <w:rFonts w:cs="Times New Roman"/>
          <w:b/>
          <w:i/>
          <w:color w:val="000000"/>
        </w:rPr>
        <w:t xml:space="preserve">If anyone desires </w:t>
      </w:r>
      <w:r w:rsidRPr="00C514FE">
        <w:rPr>
          <w:rFonts w:cs="Times New Roman"/>
          <w:i/>
          <w:color w:val="000000"/>
        </w:rPr>
        <w:t xml:space="preserve">to come after Me, </w:t>
      </w:r>
      <w:r w:rsidRPr="00C514FE">
        <w:rPr>
          <w:rFonts w:cs="Times New Roman"/>
          <w:i/>
          <w:color w:val="000000"/>
        </w:rPr>
        <w:tab/>
      </w:r>
      <w:r w:rsidRPr="00C514FE">
        <w:rPr>
          <w:rFonts w:cs="Times New Roman"/>
          <w:i/>
          <w:color w:val="000000"/>
        </w:rPr>
        <w:tab/>
      </w:r>
      <w:r w:rsidRPr="00C514FE">
        <w:rPr>
          <w:rFonts w:cs="Times New Roman"/>
          <w:i/>
          <w:color w:val="000000"/>
        </w:rPr>
        <w:tab/>
      </w:r>
      <w:r w:rsidRPr="00C514FE">
        <w:rPr>
          <w:rFonts w:cs="Times New Roman"/>
          <w:i/>
          <w:color w:val="000000"/>
        </w:rPr>
        <w:tab/>
        <w:t>let him deny himself, and take up his cross daily, and follow Me.</w:t>
      </w:r>
    </w:p>
    <w:p w:rsidR="00C514FE" w:rsidRPr="00C514FE" w:rsidRDefault="00C514FE" w:rsidP="00C514FE">
      <w:pPr>
        <w:pStyle w:val="NoSpacing"/>
        <w:ind w:firstLine="720"/>
        <w:contextualSpacing/>
        <w:rPr>
          <w:rFonts w:eastAsia="Times New Roman" w:cs="Times New Roman"/>
          <w:i/>
          <w:color w:val="000000"/>
        </w:rPr>
      </w:pPr>
    </w:p>
    <w:p w:rsidR="00C514FE" w:rsidRPr="00C514FE" w:rsidRDefault="00C514FE" w:rsidP="00C514FE">
      <w:pPr>
        <w:pStyle w:val="NoSpacing"/>
        <w:contextualSpacing/>
        <w:rPr>
          <w:rStyle w:val="woj"/>
          <w:i/>
          <w:color w:val="000000"/>
        </w:rPr>
      </w:pPr>
      <w:r w:rsidRPr="00C514FE">
        <w:rPr>
          <w:rStyle w:val="passage-display-version"/>
          <w:rFonts w:eastAsia="Times New Roman" w:cs="Times New Roman"/>
          <w:b/>
          <w:bCs/>
          <w:i/>
          <w:color w:val="000000"/>
        </w:rPr>
        <w:tab/>
      </w:r>
      <w:r w:rsidRPr="00C514FE">
        <w:rPr>
          <w:rStyle w:val="passage-display-version"/>
          <w:rFonts w:eastAsia="Times New Roman" w:cs="Times New Roman"/>
          <w:bCs/>
          <w:i/>
          <w:color w:val="000000"/>
        </w:rPr>
        <w:t>(NLT)</w:t>
      </w:r>
      <w:r w:rsidRPr="00C514FE">
        <w:rPr>
          <w:rStyle w:val="passage-display-version"/>
          <w:rFonts w:eastAsia="Times New Roman"/>
          <w:b/>
          <w:bCs/>
          <w:i/>
          <w:color w:val="000000"/>
        </w:rPr>
        <w:t xml:space="preserve"> </w:t>
      </w:r>
      <w:r w:rsidRPr="00C514FE">
        <w:rPr>
          <w:rStyle w:val="text"/>
          <w:i/>
          <w:color w:val="000000"/>
        </w:rPr>
        <w:t>Then he said to the crowd,</w:t>
      </w:r>
      <w:r w:rsidRPr="00C514FE">
        <w:rPr>
          <w:rStyle w:val="apple-converted-space"/>
          <w:i/>
          <w:color w:val="000000"/>
        </w:rPr>
        <w:t> </w:t>
      </w:r>
      <w:r w:rsidRPr="00C514FE">
        <w:rPr>
          <w:rStyle w:val="woj"/>
          <w:i/>
          <w:color w:val="000000"/>
        </w:rPr>
        <w:t xml:space="preserve">“If any of you wants to be </w:t>
      </w:r>
      <w:r w:rsidRPr="00C514FE">
        <w:rPr>
          <w:rStyle w:val="woj"/>
          <w:b/>
          <w:i/>
          <w:color w:val="000000"/>
          <w:u w:val="single"/>
        </w:rPr>
        <w:t xml:space="preserve">my follower, you </w:t>
      </w:r>
      <w:r w:rsidRPr="00C514FE">
        <w:rPr>
          <w:rStyle w:val="woj"/>
          <w:b/>
          <w:i/>
          <w:color w:val="000000"/>
          <w:u w:val="single"/>
        </w:rPr>
        <w:tab/>
      </w:r>
      <w:r w:rsidRPr="00C514FE">
        <w:rPr>
          <w:rStyle w:val="woj"/>
          <w:b/>
          <w:i/>
          <w:color w:val="000000"/>
        </w:rPr>
        <w:tab/>
      </w:r>
      <w:r w:rsidRPr="00C514FE">
        <w:rPr>
          <w:rStyle w:val="woj"/>
          <w:b/>
          <w:i/>
          <w:color w:val="000000"/>
        </w:rPr>
        <w:tab/>
      </w:r>
      <w:r w:rsidRPr="00C514FE">
        <w:rPr>
          <w:rStyle w:val="woj"/>
          <w:b/>
          <w:i/>
          <w:color w:val="000000"/>
          <w:u w:val="single"/>
        </w:rPr>
        <w:t>must give up your own way,</w:t>
      </w:r>
      <w:r w:rsidRPr="00C514FE">
        <w:rPr>
          <w:rStyle w:val="woj"/>
          <w:i/>
          <w:color w:val="000000"/>
        </w:rPr>
        <w:t xml:space="preserve"> take up your cross daily, and follow me.</w:t>
      </w:r>
    </w:p>
    <w:p w:rsidR="00C514FE" w:rsidRPr="00C514FE" w:rsidRDefault="00C514FE" w:rsidP="00C514FE">
      <w:pPr>
        <w:pStyle w:val="NoSpacing"/>
        <w:ind w:firstLine="720"/>
        <w:contextualSpacing/>
        <w:rPr>
          <w:rFonts w:eastAsia="Times New Roman" w:cs="Times New Roman"/>
          <w:i/>
          <w:color w:val="000000"/>
        </w:rPr>
      </w:pPr>
    </w:p>
    <w:p w:rsidR="00C514FE" w:rsidRPr="00C514FE" w:rsidRDefault="00C514FE" w:rsidP="00C514FE">
      <w:pPr>
        <w:pStyle w:val="NoSpacing"/>
        <w:contextualSpacing/>
        <w:rPr>
          <w:rStyle w:val="woj"/>
          <w:i/>
          <w:color w:val="000000"/>
          <w:u w:val="single"/>
        </w:rPr>
      </w:pPr>
      <w:r w:rsidRPr="00C514FE">
        <w:rPr>
          <w:rStyle w:val="passage-display-version"/>
          <w:rFonts w:eastAsia="Times New Roman" w:cs="Times New Roman"/>
          <w:b/>
          <w:bCs/>
          <w:i/>
          <w:color w:val="000000"/>
        </w:rPr>
        <w:tab/>
      </w:r>
      <w:r w:rsidRPr="00C514FE">
        <w:rPr>
          <w:rStyle w:val="passage-display-version"/>
          <w:rFonts w:eastAsia="Times New Roman" w:cs="Times New Roman"/>
          <w:bCs/>
          <w:i/>
          <w:color w:val="000000"/>
        </w:rPr>
        <w:t xml:space="preserve"> (NCV)</w:t>
      </w:r>
      <w:r w:rsidRPr="00C514FE">
        <w:rPr>
          <w:rStyle w:val="passage-display-version"/>
          <w:rFonts w:eastAsia="Times New Roman"/>
          <w:b/>
          <w:bCs/>
          <w:i/>
          <w:color w:val="000000"/>
        </w:rPr>
        <w:t xml:space="preserve"> </w:t>
      </w:r>
      <w:r w:rsidRPr="00C514FE">
        <w:rPr>
          <w:rStyle w:val="text"/>
          <w:i/>
          <w:color w:val="000000"/>
        </w:rPr>
        <w:t xml:space="preserve">Jesus said </w:t>
      </w:r>
      <w:r w:rsidRPr="00C514FE">
        <w:rPr>
          <w:rStyle w:val="text"/>
          <w:i/>
          <w:color w:val="000000"/>
          <w:u w:val="single"/>
        </w:rPr>
        <w:t xml:space="preserve">to </w:t>
      </w:r>
      <w:r w:rsidRPr="00C514FE">
        <w:rPr>
          <w:rStyle w:val="text"/>
          <w:b/>
          <w:i/>
          <w:color w:val="000000"/>
          <w:u w:val="single"/>
        </w:rPr>
        <w:t>all of them</w:t>
      </w:r>
      <w:r w:rsidRPr="00C514FE">
        <w:rPr>
          <w:rStyle w:val="text"/>
          <w:i/>
          <w:color w:val="000000"/>
        </w:rPr>
        <w:t>,</w:t>
      </w:r>
      <w:r w:rsidRPr="00C514FE">
        <w:rPr>
          <w:rStyle w:val="apple-converted-space"/>
          <w:i/>
          <w:color w:val="000000"/>
        </w:rPr>
        <w:t> </w:t>
      </w:r>
      <w:r w:rsidRPr="00C514FE">
        <w:rPr>
          <w:rStyle w:val="woj"/>
          <w:i/>
          <w:color w:val="000000"/>
        </w:rPr>
        <w:t xml:space="preserve">“If people want to follow me, they </w:t>
      </w:r>
      <w:r w:rsidRPr="00C514FE">
        <w:rPr>
          <w:rStyle w:val="woj"/>
          <w:i/>
          <w:color w:val="000000"/>
          <w:u w:val="single"/>
        </w:rPr>
        <w:t xml:space="preserve">must give up </w:t>
      </w:r>
      <w:r w:rsidRPr="00C514FE">
        <w:rPr>
          <w:rStyle w:val="woj"/>
          <w:i/>
          <w:color w:val="000000"/>
          <w:u w:val="single"/>
        </w:rPr>
        <w:tab/>
      </w:r>
      <w:r w:rsidRPr="00C514FE">
        <w:rPr>
          <w:rStyle w:val="woj"/>
          <w:i/>
          <w:color w:val="000000"/>
        </w:rPr>
        <w:tab/>
      </w:r>
      <w:r w:rsidRPr="00C514FE">
        <w:rPr>
          <w:rStyle w:val="woj"/>
          <w:i/>
          <w:color w:val="000000"/>
        </w:rPr>
        <w:tab/>
        <w:t xml:space="preserve">the </w:t>
      </w:r>
      <w:r w:rsidRPr="00C514FE">
        <w:rPr>
          <w:rStyle w:val="woj"/>
          <w:b/>
          <w:i/>
          <w:color w:val="000000"/>
        </w:rPr>
        <w:t>things they want</w:t>
      </w:r>
      <w:r w:rsidRPr="00C514FE">
        <w:rPr>
          <w:rStyle w:val="woj"/>
          <w:i/>
          <w:color w:val="000000"/>
        </w:rPr>
        <w:t xml:space="preserve">. </w:t>
      </w:r>
      <w:r w:rsidRPr="00C514FE">
        <w:rPr>
          <w:rStyle w:val="woj"/>
          <w:i/>
          <w:color w:val="000000"/>
          <w:u w:val="single"/>
        </w:rPr>
        <w:t>They must be willing to give up their lives daily to follow me.</w:t>
      </w:r>
    </w:p>
    <w:p w:rsidR="00C514FE" w:rsidRPr="00C514FE" w:rsidRDefault="00C514FE" w:rsidP="00C514FE">
      <w:pPr>
        <w:pStyle w:val="NoSpacing"/>
        <w:tabs>
          <w:tab w:val="left" w:pos="1171"/>
        </w:tabs>
        <w:contextualSpacing/>
        <w:rPr>
          <w:rStyle w:val="woj"/>
          <w:color w:val="000000"/>
        </w:rPr>
      </w:pPr>
      <w:r w:rsidRPr="00C514FE">
        <w:rPr>
          <w:rStyle w:val="woj"/>
          <w:color w:val="000000"/>
        </w:rPr>
        <w:tab/>
      </w:r>
    </w:p>
    <w:p w:rsidR="00C514FE" w:rsidRDefault="00C514FE" w:rsidP="00C514FE">
      <w:pPr>
        <w:pStyle w:val="NoSpacing"/>
        <w:contextualSpacing/>
      </w:pPr>
      <w:r w:rsidRPr="00CA7BE7">
        <w:rPr>
          <w:b/>
        </w:rPr>
        <w:t>Transition:</w:t>
      </w:r>
      <w:r>
        <w:t xml:space="preserve"> </w:t>
      </w:r>
      <w:r w:rsidRPr="00B438B0">
        <w:t xml:space="preserve">This is a bold and strong statement for all Christians.  Jesus makes it very clear that personal individuality is important when following Him.  </w:t>
      </w:r>
    </w:p>
    <w:p w:rsidR="00C514FE" w:rsidRPr="00BD0F80" w:rsidRDefault="00C514FE" w:rsidP="00C514FE">
      <w:pPr>
        <w:pStyle w:val="NoSpacing"/>
        <w:tabs>
          <w:tab w:val="left" w:pos="1898"/>
        </w:tabs>
        <w:contextualSpacing/>
        <w:rPr>
          <w:sz w:val="12"/>
          <w:szCs w:val="12"/>
        </w:rPr>
      </w:pPr>
      <w:r w:rsidRPr="00BD0F80">
        <w:rPr>
          <w:sz w:val="12"/>
          <w:szCs w:val="12"/>
        </w:rPr>
        <w:tab/>
      </w:r>
    </w:p>
    <w:p w:rsidR="00C514FE" w:rsidRPr="005077FB" w:rsidRDefault="00C514FE" w:rsidP="00C514FE">
      <w:pPr>
        <w:pStyle w:val="NoSpacing"/>
        <w:tabs>
          <w:tab w:val="left" w:pos="2638"/>
        </w:tabs>
        <w:contextualSpacing/>
        <w:rPr>
          <w:sz w:val="16"/>
          <w:szCs w:val="16"/>
        </w:rPr>
      </w:pPr>
      <w:r w:rsidRPr="00B438B0">
        <w:t>Jesus</w:t>
      </w:r>
      <w:r>
        <w:t xml:space="preserve"> makes it clear that if we want to follow Him…</w:t>
      </w:r>
      <w:r w:rsidRPr="00F771CF">
        <w:rPr>
          <w:sz w:val="16"/>
          <w:szCs w:val="16"/>
        </w:rPr>
        <w:tab/>
      </w:r>
    </w:p>
    <w:p w:rsidR="00C514FE" w:rsidRDefault="00C514FE" w:rsidP="00C514FE">
      <w:pPr>
        <w:pStyle w:val="NoSpacing"/>
        <w:contextualSpacing/>
        <w:rPr>
          <w:b/>
        </w:rPr>
      </w:pPr>
    </w:p>
    <w:p w:rsidR="00C514FE" w:rsidRPr="002A6A29" w:rsidRDefault="00C514FE" w:rsidP="00C514FE">
      <w:pPr>
        <w:pStyle w:val="NoSpacing"/>
        <w:contextualSpacing/>
        <w:rPr>
          <w:b/>
        </w:rPr>
      </w:pPr>
      <w:r w:rsidRPr="002A6A29">
        <w:rPr>
          <w:b/>
        </w:rPr>
        <w:t xml:space="preserve">I.  </w:t>
      </w:r>
      <w:r>
        <w:rPr>
          <w:b/>
        </w:rPr>
        <w:t>We are to be Single-</w:t>
      </w:r>
      <w:r w:rsidRPr="002A6A29">
        <w:rPr>
          <w:b/>
        </w:rPr>
        <w:t>min</w:t>
      </w:r>
      <w:r>
        <w:rPr>
          <w:b/>
        </w:rPr>
        <w:t>ded for Jesus (Him)</w:t>
      </w:r>
    </w:p>
    <w:p w:rsidR="00C514FE" w:rsidRPr="002A6A29" w:rsidRDefault="00C514FE" w:rsidP="00C514FE">
      <w:pPr>
        <w:pStyle w:val="NoSpacing"/>
        <w:contextualSpacing/>
        <w:rPr>
          <w:b/>
          <w:i/>
        </w:rPr>
      </w:pPr>
      <w:r w:rsidRPr="002A6A29">
        <w:rPr>
          <w:b/>
          <w:i/>
        </w:rPr>
        <w:t>Luke 9:23</w:t>
      </w:r>
      <w:proofErr w:type="gramStart"/>
      <w:r w:rsidRPr="002A6A29">
        <w:rPr>
          <w:b/>
          <w:i/>
        </w:rPr>
        <w:t>a  “</w:t>
      </w:r>
      <w:proofErr w:type="gramEnd"/>
      <w:r w:rsidRPr="002A6A29">
        <w:rPr>
          <w:b/>
          <w:i/>
        </w:rPr>
        <w:t>if any man will come after me”</w:t>
      </w:r>
    </w:p>
    <w:p w:rsidR="00C514FE" w:rsidRDefault="00C514FE" w:rsidP="00C514FE">
      <w:pPr>
        <w:pStyle w:val="NoSpacing"/>
        <w:numPr>
          <w:ilvl w:val="0"/>
          <w:numId w:val="18"/>
        </w:numPr>
        <w:contextualSpacing/>
      </w:pPr>
      <w:r>
        <w:t>We have a choice to make.  Literally, w</w:t>
      </w:r>
      <w:r w:rsidRPr="001D4197">
        <w:rPr>
          <w:bCs/>
        </w:rPr>
        <w:t xml:space="preserve">e all were born single and that we all are saved single.  </w:t>
      </w:r>
      <w:r w:rsidRPr="001D4197">
        <w:t xml:space="preserve">We did not have a choice to be born, just like many Single Adults do not choose to be single. That said, ALL OF US have the individual choice to follow the Jesus… every day!   This decision is the single most important decision in life you can make. </w:t>
      </w:r>
    </w:p>
    <w:p w:rsidR="00C514FE" w:rsidRPr="00BB5622" w:rsidRDefault="00C514FE" w:rsidP="00C514FE">
      <w:pPr>
        <w:pStyle w:val="NoSpacing"/>
        <w:contextualSpacing/>
        <w:rPr>
          <w:sz w:val="12"/>
          <w:szCs w:val="12"/>
        </w:rPr>
      </w:pPr>
    </w:p>
    <w:p w:rsidR="00C514FE" w:rsidRDefault="00C514FE" w:rsidP="00C514FE">
      <w:pPr>
        <w:pStyle w:val="NoSpacing"/>
        <w:numPr>
          <w:ilvl w:val="0"/>
          <w:numId w:val="18"/>
        </w:numPr>
        <w:contextualSpacing/>
      </w:pPr>
      <w:r w:rsidRPr="001D4197">
        <w:t xml:space="preserve">Single young people here today, it is important to make this decision to follow Jesus for yourself.  </w:t>
      </w:r>
    </w:p>
    <w:p w:rsidR="00C514FE" w:rsidRPr="00BB5622" w:rsidRDefault="00C514FE" w:rsidP="00C514FE">
      <w:pPr>
        <w:pStyle w:val="NoSpacing"/>
        <w:ind w:firstLine="720"/>
        <w:contextualSpacing/>
        <w:rPr>
          <w:sz w:val="12"/>
          <w:szCs w:val="12"/>
        </w:rPr>
      </w:pPr>
    </w:p>
    <w:p w:rsidR="00C514FE" w:rsidRDefault="00C514FE" w:rsidP="00C514FE">
      <w:pPr>
        <w:pStyle w:val="NoSpacing"/>
        <w:numPr>
          <w:ilvl w:val="0"/>
          <w:numId w:val="18"/>
        </w:numPr>
        <w:contextualSpacing/>
      </w:pPr>
      <w:r w:rsidRPr="001D4197">
        <w:t>Many people have difficulty deciding which way they will go. They some try to hold onto the world with one hand and the other hand on God.  Sometimes a Christian can go for days not choosing to follow Jesus.  When we do this, we are choosing to be alone.  Jesus asks His disciples, he invites them to “come” and “follow” Him.</w:t>
      </w:r>
    </w:p>
    <w:p w:rsidR="00C514FE" w:rsidRPr="00C936AE" w:rsidRDefault="00C514FE" w:rsidP="00C514FE">
      <w:pPr>
        <w:pStyle w:val="NoSpacing"/>
        <w:tabs>
          <w:tab w:val="left" w:pos="1480"/>
        </w:tabs>
        <w:contextualSpacing/>
        <w:rPr>
          <w:sz w:val="12"/>
          <w:szCs w:val="12"/>
        </w:rPr>
      </w:pPr>
      <w:r w:rsidRPr="00C936AE">
        <w:rPr>
          <w:sz w:val="12"/>
          <w:szCs w:val="12"/>
        </w:rPr>
        <w:tab/>
      </w:r>
    </w:p>
    <w:p w:rsidR="00C514FE" w:rsidRDefault="00C514FE" w:rsidP="00C514FE">
      <w:pPr>
        <w:pStyle w:val="NoSpacing"/>
        <w:numPr>
          <w:ilvl w:val="0"/>
          <w:numId w:val="18"/>
        </w:numPr>
        <w:contextualSpacing/>
      </w:pPr>
      <w:r w:rsidRPr="001D4197">
        <w:t>Illustration</w:t>
      </w:r>
      <w:r w:rsidRPr="001D4197">
        <w:rPr>
          <w:rFonts w:cs="Times New Roman"/>
          <w:color w:val="555555"/>
          <w:spacing w:val="2"/>
          <w:shd w:val="clear" w:color="auto" w:fill="FFFFFF"/>
        </w:rPr>
        <w:t>: A farmer hired a man to work for him. He told him his first task would be to paint the barn and said it should take him about three days to complete. The man finished the job in one day. The farmer set him to cutting wood, telling him it would require about 4 days. The hired man finished in a day and a half, to the farmer’s amazement. The next task was to sort out a large pile of potatoes. He was to arrange them into three piles: seed potatoes, food for the hogs, and potatoes that were good enough to sell. The farmer said it was a small job and shouldn’t take long at all. At the end of the day the farmer came back and found the hired man had barely started. “What’s the matter here” the farmer asked. “I can work hard, but I can’t make decisions!”</w:t>
      </w:r>
      <w:r>
        <w:rPr>
          <w:rFonts w:cs="Times New Roman"/>
          <w:color w:val="555555"/>
          <w:spacing w:val="2"/>
          <w:shd w:val="clear" w:color="auto" w:fill="FFFFFF"/>
        </w:rPr>
        <w:tab/>
      </w:r>
      <w:r>
        <w:rPr>
          <w:rFonts w:cs="Times New Roman"/>
          <w:color w:val="555555"/>
          <w:spacing w:val="2"/>
          <w:shd w:val="clear" w:color="auto" w:fill="FFFFFF"/>
        </w:rPr>
        <w:tab/>
      </w:r>
      <w:r>
        <w:rPr>
          <w:rFonts w:cs="Times New Roman"/>
          <w:color w:val="555555"/>
          <w:spacing w:val="2"/>
          <w:shd w:val="clear" w:color="auto" w:fill="FFFFFF"/>
        </w:rPr>
        <w:tab/>
        <w:t>- Source Unknown</w:t>
      </w:r>
    </w:p>
    <w:p w:rsidR="00C514FE" w:rsidRPr="000E7DA4" w:rsidRDefault="00C514FE" w:rsidP="00C514FE">
      <w:pPr>
        <w:pStyle w:val="NoSpacing"/>
        <w:tabs>
          <w:tab w:val="left" w:pos="1332"/>
        </w:tabs>
        <w:contextualSpacing/>
        <w:rPr>
          <w:sz w:val="12"/>
          <w:szCs w:val="12"/>
        </w:rPr>
      </w:pPr>
      <w:r w:rsidRPr="000E7DA4">
        <w:rPr>
          <w:sz w:val="12"/>
          <w:szCs w:val="12"/>
        </w:rPr>
        <w:tab/>
      </w:r>
    </w:p>
    <w:p w:rsidR="00C514FE" w:rsidRDefault="00C514FE" w:rsidP="00C514FE">
      <w:pPr>
        <w:pStyle w:val="NoSpacing"/>
        <w:numPr>
          <w:ilvl w:val="0"/>
          <w:numId w:val="18"/>
        </w:numPr>
        <w:tabs>
          <w:tab w:val="left" w:pos="3176"/>
        </w:tabs>
        <w:contextualSpacing/>
      </w:pPr>
      <w:r>
        <w:lastRenderedPageBreak/>
        <w:t xml:space="preserve">Make decisions, smaller to larger decisions come as we grow up.  It is so important to become a good decision maker.  </w:t>
      </w:r>
      <w:r w:rsidRPr="00127A67">
        <w:t xml:space="preserve">Illustration: Timeless chorus for so many. </w:t>
      </w:r>
      <w:r w:rsidRPr="00127A67">
        <w:rPr>
          <w:i/>
        </w:rPr>
        <w:t>“I have decided to follow Jesus</w:t>
      </w:r>
      <w:r>
        <w:rPr>
          <w:i/>
        </w:rPr>
        <w:t>.</w:t>
      </w:r>
      <w:r w:rsidRPr="00127A67">
        <w:rPr>
          <w:i/>
        </w:rPr>
        <w:t>”</w:t>
      </w:r>
      <w:r>
        <w:rPr>
          <w:i/>
        </w:rPr>
        <w:t xml:space="preserve">  </w:t>
      </w:r>
    </w:p>
    <w:p w:rsidR="00C514FE" w:rsidRDefault="00C514FE" w:rsidP="00C514FE">
      <w:pPr>
        <w:pStyle w:val="NoSpacing"/>
        <w:tabs>
          <w:tab w:val="left" w:pos="1332"/>
        </w:tabs>
        <w:contextualSpacing/>
        <w:rPr>
          <w:sz w:val="12"/>
          <w:szCs w:val="12"/>
        </w:rPr>
      </w:pPr>
    </w:p>
    <w:p w:rsidR="00C514FE" w:rsidRPr="00BB5622" w:rsidRDefault="00C514FE" w:rsidP="00C514FE">
      <w:pPr>
        <w:pStyle w:val="NoSpacing"/>
        <w:tabs>
          <w:tab w:val="left" w:pos="1332"/>
        </w:tabs>
        <w:contextualSpacing/>
      </w:pPr>
      <w:r w:rsidRPr="00161A32">
        <w:rPr>
          <w:b/>
        </w:rPr>
        <w:t>Transition:</w:t>
      </w:r>
      <w:r w:rsidRPr="00BB5622">
        <w:t xml:space="preserve"> Jesus makes it very clear that </w:t>
      </w:r>
      <w:r>
        <w:t>we must make a choice to</w:t>
      </w:r>
      <w:r w:rsidRPr="00BB5622">
        <w:t xml:space="preserve"> following Him.</w:t>
      </w:r>
      <w:r>
        <w:t xml:space="preserve">  </w:t>
      </w:r>
      <w:r w:rsidRPr="00BB5622">
        <w:t xml:space="preserve">We must be </w:t>
      </w:r>
      <w:r>
        <w:t>confident in</w:t>
      </w:r>
      <w:r w:rsidRPr="00BB5622">
        <w:t xml:space="preserve"> our personal decision for Jesus.  No one else makes this decision for you. </w:t>
      </w:r>
      <w:r>
        <w:t>The decision we make for Jesus gives us Singleness of mind and the heart will follow our choice.</w:t>
      </w:r>
    </w:p>
    <w:p w:rsidR="00C514FE" w:rsidRPr="005D641D" w:rsidRDefault="00C514FE" w:rsidP="00C514FE">
      <w:pPr>
        <w:pStyle w:val="NoSpacing"/>
        <w:tabs>
          <w:tab w:val="left" w:pos="1938"/>
        </w:tabs>
        <w:contextualSpacing/>
        <w:rPr>
          <w:sz w:val="12"/>
          <w:szCs w:val="12"/>
        </w:rPr>
      </w:pPr>
      <w:r w:rsidRPr="005D641D">
        <w:rPr>
          <w:sz w:val="12"/>
          <w:szCs w:val="12"/>
        </w:rPr>
        <w:tab/>
      </w:r>
    </w:p>
    <w:p w:rsidR="00C514FE" w:rsidRDefault="00C514FE" w:rsidP="00C514FE">
      <w:pPr>
        <w:pStyle w:val="NoSpacing"/>
        <w:contextualSpacing/>
        <w:rPr>
          <w:b/>
        </w:rPr>
      </w:pPr>
    </w:p>
    <w:p w:rsidR="00C514FE" w:rsidRPr="002A6A29" w:rsidRDefault="00C514FE" w:rsidP="00C514FE">
      <w:pPr>
        <w:pStyle w:val="NoSpacing"/>
        <w:contextualSpacing/>
        <w:rPr>
          <w:b/>
        </w:rPr>
      </w:pPr>
      <w:r w:rsidRPr="002A6A29">
        <w:rPr>
          <w:b/>
        </w:rPr>
        <w:t xml:space="preserve">II. </w:t>
      </w:r>
      <w:r>
        <w:rPr>
          <w:b/>
        </w:rPr>
        <w:t xml:space="preserve">We are to be </w:t>
      </w:r>
      <w:r w:rsidRPr="002A6A29">
        <w:rPr>
          <w:b/>
        </w:rPr>
        <w:t>Single</w:t>
      </w:r>
      <w:r>
        <w:rPr>
          <w:b/>
        </w:rPr>
        <w:t>-</w:t>
      </w:r>
      <w:r w:rsidRPr="002A6A29">
        <w:rPr>
          <w:b/>
        </w:rPr>
        <w:t>hear</w:t>
      </w:r>
      <w:r>
        <w:rPr>
          <w:b/>
        </w:rPr>
        <w:t>ted</w:t>
      </w:r>
      <w:r w:rsidRPr="002A6A29">
        <w:rPr>
          <w:b/>
        </w:rPr>
        <w:t xml:space="preserve"> </w:t>
      </w:r>
      <w:r>
        <w:rPr>
          <w:b/>
        </w:rPr>
        <w:t>for Jesus</w:t>
      </w:r>
    </w:p>
    <w:p w:rsidR="00C514FE" w:rsidRDefault="00C514FE" w:rsidP="00C514FE">
      <w:pPr>
        <w:pStyle w:val="NoSpacing"/>
        <w:contextualSpacing/>
        <w:rPr>
          <w:b/>
          <w:i/>
        </w:rPr>
      </w:pPr>
      <w:r w:rsidRPr="00687533">
        <w:rPr>
          <w:b/>
          <w:i/>
        </w:rPr>
        <w:t>Luke 9:23</w:t>
      </w:r>
      <w:proofErr w:type="gramStart"/>
      <w:r w:rsidRPr="00687533">
        <w:rPr>
          <w:b/>
          <w:i/>
        </w:rPr>
        <w:t>b  “</w:t>
      </w:r>
      <w:proofErr w:type="gramEnd"/>
      <w:r w:rsidRPr="00687533">
        <w:rPr>
          <w:b/>
          <w:i/>
        </w:rPr>
        <w:t>let him deny himself and take up His cross daily”</w:t>
      </w:r>
    </w:p>
    <w:p w:rsidR="00C514FE" w:rsidRPr="00161A32" w:rsidRDefault="00C514FE" w:rsidP="00C514FE">
      <w:pPr>
        <w:pStyle w:val="NoSpacing"/>
        <w:tabs>
          <w:tab w:val="left" w:pos="4549"/>
        </w:tabs>
        <w:contextualSpacing/>
        <w:rPr>
          <w:b/>
          <w:i/>
          <w:sz w:val="12"/>
          <w:szCs w:val="12"/>
        </w:rPr>
      </w:pPr>
      <w:r w:rsidRPr="00161A32">
        <w:rPr>
          <w:b/>
          <w:i/>
          <w:sz w:val="12"/>
          <w:szCs w:val="12"/>
        </w:rPr>
        <w:tab/>
      </w:r>
    </w:p>
    <w:p w:rsidR="00C514FE" w:rsidRPr="001D4197" w:rsidRDefault="00C514FE" w:rsidP="00C514FE">
      <w:pPr>
        <w:pStyle w:val="NoSpacing"/>
        <w:numPr>
          <w:ilvl w:val="0"/>
          <w:numId w:val="19"/>
        </w:numPr>
        <w:contextualSpacing/>
      </w:pPr>
      <w:r w:rsidRPr="001D4197">
        <w:t xml:space="preserve">Many people are devoted to their self-interest and self-indulgence. </w:t>
      </w:r>
      <w:r>
        <w:t xml:space="preserve">Giving Jesus 100% of your heart protects it and connects it Jesus.  </w:t>
      </w:r>
      <w:r w:rsidRPr="001D4197">
        <w:t xml:space="preserve">Many </w:t>
      </w:r>
      <w:proofErr w:type="gramStart"/>
      <w:r w:rsidRPr="001D4197">
        <w:t>fail</w:t>
      </w:r>
      <w:proofErr w:type="gramEnd"/>
      <w:r w:rsidRPr="001D4197">
        <w:t xml:space="preserve"> to </w:t>
      </w:r>
      <w:r>
        <w:t xml:space="preserve">give their whole heart to Jesus.  </w:t>
      </w:r>
      <w:r w:rsidRPr="001D4197">
        <w:t xml:space="preserve">Many fail practice self-denial and restraint daily. This is a struggle for everyone in differing areas of life.  We must set certain boundaries for ourselves or Satan can hurt our heart.  </w:t>
      </w:r>
      <w:r w:rsidRPr="00687533">
        <w:rPr>
          <w:b/>
          <w:i/>
        </w:rPr>
        <w:t>James 1:12 says, “Blessed is the man endures temptation.”</w:t>
      </w:r>
      <w:r>
        <w:rPr>
          <w:b/>
          <w:i/>
        </w:rPr>
        <w:t xml:space="preserve"> </w:t>
      </w:r>
    </w:p>
    <w:p w:rsidR="00C514FE" w:rsidRPr="001D4197" w:rsidRDefault="00C514FE" w:rsidP="00C514FE">
      <w:pPr>
        <w:pStyle w:val="NoSpacing"/>
        <w:numPr>
          <w:ilvl w:val="0"/>
          <w:numId w:val="19"/>
        </w:numPr>
        <w:contextualSpacing/>
      </w:pPr>
      <w:r w:rsidRPr="001D4197">
        <w:t>Remember that we are taking up Christ’s cross. T</w:t>
      </w:r>
      <w:r w:rsidRPr="006024C5">
        <w:rPr>
          <w:u w:val="single"/>
        </w:rPr>
        <w:t xml:space="preserve">his is not your cross personally. </w:t>
      </w:r>
      <w:r w:rsidRPr="001D4197">
        <w:rPr>
          <w:u w:val="single"/>
        </w:rPr>
        <w:t>You’re not alone in this.</w:t>
      </w:r>
      <w:r w:rsidRPr="001D4197">
        <w:t xml:space="preserve"> This is the Christ’s Cross!!  He is with you every day. He is with you when you pray in the morning. He is with you when you go to work and school. He is with you when you come home, He is with you in a bad day!  He is with when you feel defeated and alone! He is with you loving and sharing His love and help with others!  </w:t>
      </w:r>
    </w:p>
    <w:p w:rsidR="00C514FE" w:rsidRPr="00751951" w:rsidRDefault="00C514FE" w:rsidP="00C514FE">
      <w:pPr>
        <w:pStyle w:val="NoSpacing"/>
        <w:numPr>
          <w:ilvl w:val="0"/>
          <w:numId w:val="19"/>
        </w:numPr>
        <w:contextualSpacing/>
      </w:pPr>
      <w:r w:rsidRPr="001D4197">
        <w:t xml:space="preserve">Illustration:  </w:t>
      </w:r>
      <w:r w:rsidRPr="001D4197">
        <w:rPr>
          <w:rFonts w:cs="Times New Roman"/>
          <w:color w:val="000000"/>
        </w:rPr>
        <w:t>Henry Ford said, </w:t>
      </w:r>
      <w:r w:rsidRPr="001D4197">
        <w:rPr>
          <w:rFonts w:cs="Times New Roman"/>
          <w:color w:val="333333"/>
        </w:rPr>
        <w:t xml:space="preserve">“A weakness of all human beings is trying to do too many things at once. That scatters effort and destroys direction. It makes for haste, and haste makes waste. </w:t>
      </w:r>
      <w:proofErr w:type="gramStart"/>
      <w:r w:rsidRPr="001D4197">
        <w:rPr>
          <w:rFonts w:cs="Times New Roman"/>
          <w:color w:val="333333"/>
        </w:rPr>
        <w:t>So</w:t>
      </w:r>
      <w:proofErr w:type="gramEnd"/>
      <w:r w:rsidRPr="001D4197">
        <w:rPr>
          <w:rFonts w:cs="Times New Roman"/>
          <w:color w:val="333333"/>
        </w:rPr>
        <w:t xml:space="preserve"> we do things all the wrong ways possible before we come to the right one. Then we think it is the best way because it works, and it was the only way left that we could see. Every now and then I wake up in the morning headed toward that finality, with a dozen things I want to do. I know I can’t do them all at once.” When asked what he did about that, Ford </w:t>
      </w:r>
      <w:proofErr w:type="gramStart"/>
      <w:r w:rsidRPr="001D4197">
        <w:rPr>
          <w:rFonts w:cs="Times New Roman"/>
          <w:color w:val="333333"/>
        </w:rPr>
        <w:t xml:space="preserve">replied,   </w:t>
      </w:r>
      <w:proofErr w:type="gramEnd"/>
      <w:r w:rsidRPr="001D4197">
        <w:rPr>
          <w:rFonts w:cs="Times New Roman"/>
          <w:color w:val="333333"/>
        </w:rPr>
        <w:t xml:space="preserve">“I go out and trot around the house. While I’m running off the excess energy that wants to do too much, my mind </w:t>
      </w:r>
      <w:proofErr w:type="gramStart"/>
      <w:r w:rsidRPr="001D4197">
        <w:rPr>
          <w:rFonts w:cs="Times New Roman"/>
          <w:color w:val="333333"/>
        </w:rPr>
        <w:t>clears</w:t>
      </w:r>
      <w:proofErr w:type="gramEnd"/>
      <w:r w:rsidRPr="001D4197">
        <w:rPr>
          <w:rFonts w:cs="Times New Roman"/>
          <w:color w:val="333333"/>
        </w:rPr>
        <w:t xml:space="preserve"> and I see what can be done and should be done first.”   </w:t>
      </w:r>
      <w:r w:rsidRPr="001D4197">
        <w:rPr>
          <w:rFonts w:cs="Times New Roman"/>
          <w:color w:val="000000"/>
        </w:rPr>
        <w:t>Bits and Pieces, September 19, 1991, p. 18</w:t>
      </w:r>
    </w:p>
    <w:p w:rsidR="00C514FE" w:rsidRPr="00F564BB" w:rsidRDefault="00C514FE" w:rsidP="00C514FE">
      <w:pPr>
        <w:pStyle w:val="NoSpacing"/>
        <w:ind w:firstLine="720"/>
        <w:contextualSpacing/>
        <w:rPr>
          <w:sz w:val="12"/>
          <w:szCs w:val="12"/>
        </w:rPr>
      </w:pPr>
    </w:p>
    <w:p w:rsidR="00C514FE" w:rsidRPr="001D4197" w:rsidRDefault="00C514FE" w:rsidP="00C514FE">
      <w:pPr>
        <w:pStyle w:val="NoSpacing"/>
        <w:contextualSpacing/>
      </w:pPr>
      <w:r w:rsidRPr="00161A32">
        <w:rPr>
          <w:b/>
        </w:rPr>
        <w:t>Transition:</w:t>
      </w:r>
      <w:r w:rsidRPr="00BB5622">
        <w:t xml:space="preserve"> Jesus makes it very clear that </w:t>
      </w:r>
      <w:r>
        <w:t>it takes a definite decision to</w:t>
      </w:r>
      <w:r w:rsidRPr="00BB5622">
        <w:t xml:space="preserve"> following Him</w:t>
      </w:r>
      <w:r>
        <w:t xml:space="preserve"> and devoted dedication with our whole heart</w:t>
      </w:r>
      <w:r w:rsidRPr="00BB5622">
        <w:t>.</w:t>
      </w:r>
      <w:r>
        <w:t xml:space="preserve">  This devotion gives a single focused walk with Jesus. </w:t>
      </w:r>
    </w:p>
    <w:p w:rsidR="00C514FE" w:rsidRPr="00F564BB" w:rsidRDefault="00C514FE" w:rsidP="00C514FE">
      <w:pPr>
        <w:pStyle w:val="NoSpacing"/>
        <w:ind w:firstLine="720"/>
        <w:contextualSpacing/>
        <w:rPr>
          <w:sz w:val="12"/>
          <w:szCs w:val="12"/>
        </w:rPr>
      </w:pPr>
    </w:p>
    <w:p w:rsidR="00C514FE" w:rsidRDefault="00C514FE" w:rsidP="00C514FE">
      <w:pPr>
        <w:pStyle w:val="NoSpacing"/>
        <w:contextualSpacing/>
        <w:rPr>
          <w:b/>
        </w:rPr>
      </w:pPr>
      <w:r w:rsidRPr="002A6A29">
        <w:rPr>
          <w:b/>
        </w:rPr>
        <w:t xml:space="preserve">II. </w:t>
      </w:r>
      <w:r>
        <w:rPr>
          <w:b/>
        </w:rPr>
        <w:t xml:space="preserve"> We are to be Single-Focused on Jesus</w:t>
      </w:r>
      <w:r w:rsidRPr="002A6A29">
        <w:rPr>
          <w:b/>
        </w:rPr>
        <w:t xml:space="preserve"> </w:t>
      </w:r>
      <w:proofErr w:type="gramStart"/>
      <w:r w:rsidRPr="002A6A29">
        <w:rPr>
          <w:b/>
        </w:rPr>
        <w:t xml:space="preserve">– </w:t>
      </w:r>
      <w:r>
        <w:rPr>
          <w:b/>
        </w:rPr>
        <w:t xml:space="preserve"> </w:t>
      </w:r>
      <w:r w:rsidRPr="002A6A29">
        <w:rPr>
          <w:b/>
        </w:rPr>
        <w:t>“</w:t>
      </w:r>
      <w:proofErr w:type="gramEnd"/>
      <w:r w:rsidRPr="002A6A29">
        <w:rPr>
          <w:b/>
        </w:rPr>
        <w:t>and follow Me”</w:t>
      </w:r>
    </w:p>
    <w:p w:rsidR="00C514FE" w:rsidRPr="00B6716B" w:rsidRDefault="00C514FE" w:rsidP="00C514FE">
      <w:pPr>
        <w:pStyle w:val="NoSpacing"/>
        <w:tabs>
          <w:tab w:val="left" w:pos="1265"/>
        </w:tabs>
        <w:contextualSpacing/>
        <w:rPr>
          <w:sz w:val="12"/>
          <w:szCs w:val="12"/>
        </w:rPr>
      </w:pPr>
      <w:r w:rsidRPr="00B6716B">
        <w:rPr>
          <w:sz w:val="12"/>
          <w:szCs w:val="12"/>
        </w:rPr>
        <w:tab/>
      </w:r>
    </w:p>
    <w:p w:rsidR="00C514FE" w:rsidRPr="006C19E5" w:rsidRDefault="00C514FE" w:rsidP="00C514FE">
      <w:pPr>
        <w:pStyle w:val="NoSpacing"/>
        <w:numPr>
          <w:ilvl w:val="0"/>
          <w:numId w:val="20"/>
        </w:numPr>
        <w:contextualSpacing/>
      </w:pPr>
      <w:r w:rsidRPr="001D4197">
        <w:rPr>
          <w:rFonts w:cs="Times New Roman"/>
          <w:color w:val="454545"/>
        </w:rPr>
        <w:t>Illustration:  There is a law of physics that says that every circle has a focal point or a center. If you change the focal point you change the course of the circle. This law is also true in life.  Each of us have some focal point.  Everyone has some point of interest.  If we make anyone of our interests or efforts the focal point our life can go in all different directions.</w:t>
      </w:r>
    </w:p>
    <w:p w:rsidR="00C514FE" w:rsidRPr="00B6716B" w:rsidRDefault="00C514FE" w:rsidP="00C514FE">
      <w:pPr>
        <w:pStyle w:val="NoSpacing"/>
        <w:tabs>
          <w:tab w:val="left" w:pos="1265"/>
        </w:tabs>
        <w:ind w:firstLine="1260"/>
        <w:contextualSpacing/>
        <w:rPr>
          <w:sz w:val="12"/>
          <w:szCs w:val="12"/>
        </w:rPr>
      </w:pPr>
    </w:p>
    <w:p w:rsidR="00C514FE" w:rsidRPr="001D4197" w:rsidRDefault="00C514FE" w:rsidP="00C514FE">
      <w:pPr>
        <w:pStyle w:val="NoSpacing"/>
        <w:numPr>
          <w:ilvl w:val="0"/>
          <w:numId w:val="20"/>
        </w:numPr>
        <w:contextualSpacing/>
      </w:pPr>
      <w:r w:rsidRPr="001D4197">
        <w:rPr>
          <w:rFonts w:cs="Times New Roman"/>
          <w:color w:val="454545"/>
        </w:rPr>
        <w:t xml:space="preserve"> (Demonstrate – OPTIONAL) The cross represents Christ’s, His love, forgiveness, sacrifice, loyalty and mission. The cross is the symbol of our salvation.  When Jesus is the focal point of your life your circle of your reach includes all of life.  List of the other things Christian’s pursue in life. </w:t>
      </w:r>
    </w:p>
    <w:p w:rsidR="00C514FE" w:rsidRPr="001D4197" w:rsidRDefault="00C514FE" w:rsidP="00C514FE">
      <w:pPr>
        <w:pStyle w:val="NoSpacing"/>
        <w:contextualSpacing/>
        <w:rPr>
          <w:rFonts w:cs="Times New Roman"/>
          <w:color w:val="454545"/>
        </w:rPr>
      </w:pPr>
      <w:r w:rsidRPr="001D4197">
        <w:rPr>
          <w:rFonts w:cs="Times New Roman"/>
          <w:noProof/>
          <w:color w:val="454545"/>
        </w:rPr>
        <w:lastRenderedPageBreak/>
        <mc:AlternateContent>
          <mc:Choice Requires="wps">
            <w:drawing>
              <wp:anchor distT="0" distB="0" distL="114300" distR="114300" simplePos="0" relativeHeight="251662848" behindDoc="0" locked="0" layoutInCell="1" allowOverlap="1" wp14:anchorId="1D33B3E5" wp14:editId="63891D0C">
                <wp:simplePos x="0" y="0"/>
                <wp:positionH relativeFrom="column">
                  <wp:posOffset>2175510</wp:posOffset>
                </wp:positionH>
                <wp:positionV relativeFrom="paragraph">
                  <wp:posOffset>350520</wp:posOffset>
                </wp:positionV>
                <wp:extent cx="3771900" cy="8001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514FE" w:rsidRPr="006B4ABF" w:rsidRDefault="00C514FE" w:rsidP="00C514FE">
                            <w:pPr>
                              <w:rPr>
                                <w:rFonts w:eastAsia="Times New Roman" w:cs="Times New Roman"/>
                                <w:color w:val="454545"/>
                              </w:rPr>
                            </w:pPr>
                            <w:r w:rsidRPr="006B4ABF">
                              <w:rPr>
                                <w:rFonts w:eastAsia="Times New Roman" w:cs="Times New Roman"/>
                                <w:color w:val="454545"/>
                              </w:rPr>
                              <w:t xml:space="preserve">Your focal point will be that which is the greatest appeal to you.  Whichever one you choose you move toward and it is your focus.  </w:t>
                            </w:r>
                          </w:p>
                          <w:p w:rsidR="00C514FE" w:rsidRPr="006B4ABF" w:rsidRDefault="00C514FE" w:rsidP="00C51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3E5" id="_x0000_t202" coordsize="21600,21600" o:spt="202" path="m,l,21600r21600,l21600,xe">
                <v:stroke joinstyle="miter"/>
                <v:path gradientshapeok="t" o:connecttype="rect"/>
              </v:shapetype>
              <v:shape id="Text Box 8" o:spid="_x0000_s1026" type="#_x0000_t202" style="position:absolute;margin-left:171.3pt;margin-top:27.6pt;width:297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" filled="f" stroked="f">
                <v:textbox>
                  <w:txbxContent>
                    <w:p w:rsidR="00C514FE" w:rsidRPr="006B4ABF" w:rsidRDefault="00C514FE" w:rsidP="00C514FE">
                      <w:pPr>
                        <w:rPr>
                          <w:rFonts w:eastAsia="Times New Roman" w:cs="Times New Roman"/>
                          <w:color w:val="454545"/>
                        </w:rPr>
                      </w:pPr>
                      <w:r w:rsidRPr="006B4ABF">
                        <w:rPr>
                          <w:rFonts w:eastAsia="Times New Roman" w:cs="Times New Roman"/>
                          <w:color w:val="454545"/>
                        </w:rPr>
                        <w:t xml:space="preserve">Your focal point will be that which is the greatest appeal to you.  Whichever one you choose you move toward and it is your focus.  </w:t>
                      </w:r>
                    </w:p>
                    <w:p w:rsidR="00C514FE" w:rsidRPr="006B4ABF" w:rsidRDefault="00C514FE" w:rsidP="00C514FE"/>
                  </w:txbxContent>
                </v:textbox>
                <w10:wrap type="square"/>
              </v:shape>
            </w:pict>
          </mc:Fallback>
        </mc:AlternateContent>
      </w:r>
      <w:r w:rsidRPr="001D4197">
        <w:rPr>
          <w:rFonts w:cs="Times New Roman"/>
          <w:noProof/>
          <w:color w:val="454545"/>
        </w:rPr>
        <w:drawing>
          <wp:inline distT="0" distB="0" distL="0" distR="0" wp14:anchorId="1E2C52CB" wp14:editId="2570EBC5">
            <wp:extent cx="2055264" cy="1543113"/>
            <wp:effectExtent l="0" t="0" r="2540" b="6350"/>
            <wp:docPr id="1" name="Picture 1" descr="Untitled:Users:davidgraham:Desktop:FOCAL POINT CROS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davidgraham:Desktop:FOCAL POINT CROSS:Slid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5264" cy="1543113"/>
                    </a:xfrm>
                    <a:prstGeom prst="rect">
                      <a:avLst/>
                    </a:prstGeom>
                    <a:noFill/>
                    <a:ln>
                      <a:noFill/>
                    </a:ln>
                  </pic:spPr>
                </pic:pic>
              </a:graphicData>
            </a:graphic>
          </wp:inline>
        </w:drawing>
      </w:r>
    </w:p>
    <w:p w:rsidR="00C514FE" w:rsidRPr="001D4197" w:rsidRDefault="009D6F4E" w:rsidP="00C514FE">
      <w:pPr>
        <w:pStyle w:val="NoSpacing"/>
        <w:contextualSpacing/>
        <w:rPr>
          <w:rFonts w:cs="Times New Roman"/>
          <w:color w:val="454545"/>
        </w:rPr>
      </w:pPr>
      <w:r w:rsidRPr="001D4197">
        <w:rPr>
          <w:rFonts w:cs="Times New Roman"/>
          <w:noProof/>
          <w:color w:val="454545"/>
        </w:rPr>
        <mc:AlternateContent>
          <mc:Choice Requires="wps">
            <w:drawing>
              <wp:anchor distT="0" distB="0" distL="114300" distR="114300" simplePos="0" relativeHeight="251663872" behindDoc="0" locked="0" layoutInCell="1" allowOverlap="1" wp14:anchorId="7811BCFB" wp14:editId="5B8BCFE9">
                <wp:simplePos x="0" y="0"/>
                <wp:positionH relativeFrom="column">
                  <wp:posOffset>2007870</wp:posOffset>
                </wp:positionH>
                <wp:positionV relativeFrom="paragraph">
                  <wp:posOffset>111760</wp:posOffset>
                </wp:positionV>
                <wp:extent cx="4053840" cy="10287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05384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514FE" w:rsidRPr="006B4ABF" w:rsidRDefault="00C514FE" w:rsidP="00C514FE">
                            <w:pPr>
                              <w:rPr>
                                <w:rFonts w:eastAsia="Times New Roman" w:cs="Times New Roman"/>
                                <w:color w:val="454545"/>
                              </w:rPr>
                            </w:pPr>
                            <w:r w:rsidRPr="006B4ABF">
                              <w:rPr>
                                <w:rFonts w:eastAsia="Times New Roman" w:cs="Times New Roman"/>
                                <w:color w:val="454545"/>
                              </w:rPr>
                              <w:t xml:space="preserve">If money is the focal point of </w:t>
                            </w:r>
                            <w:r w:rsidRPr="006B4ABF">
                              <w:rPr>
                                <w:rFonts w:eastAsia="Times New Roman" w:cs="Times New Roman"/>
                                <w:color w:val="454545"/>
                              </w:rPr>
                              <w:t>life then you will go toward the money.  If Jesus is not the focal point of your life then you will not and cannot be begin with the cross. </w:t>
                            </w:r>
                          </w:p>
                          <w:p w:rsidR="00C514FE" w:rsidRPr="006B4ABF" w:rsidRDefault="00C514FE" w:rsidP="00C51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1BCFB" id="Text Box 11" o:spid="_x0000_s1027" type="#_x0000_t202" style="position:absolute;margin-left:158.1pt;margin-top:8.8pt;width:319.2pt;height: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" filled="f" stroked="f">
                <v:textbox>
                  <w:txbxContent>
                    <w:p w:rsidR="00C514FE" w:rsidRPr="006B4ABF" w:rsidRDefault="00C514FE" w:rsidP="00C514FE">
                      <w:pPr>
                        <w:rPr>
                          <w:rFonts w:eastAsia="Times New Roman" w:cs="Times New Roman"/>
                          <w:color w:val="454545"/>
                        </w:rPr>
                      </w:pPr>
                      <w:r w:rsidRPr="006B4ABF">
                        <w:rPr>
                          <w:rFonts w:eastAsia="Times New Roman" w:cs="Times New Roman"/>
                          <w:color w:val="454545"/>
                        </w:rPr>
                        <w:t xml:space="preserve">If money is the focal point of </w:t>
                      </w:r>
                      <w:r w:rsidRPr="006B4ABF">
                        <w:rPr>
                          <w:rFonts w:eastAsia="Times New Roman" w:cs="Times New Roman"/>
                          <w:color w:val="454545"/>
                        </w:rPr>
                        <w:t>life then you will go toward the money.  If Jesus is not the focal point of your life then you will not and cannot be begin with the cross. </w:t>
                      </w:r>
                    </w:p>
                    <w:p w:rsidR="00C514FE" w:rsidRPr="006B4ABF" w:rsidRDefault="00C514FE" w:rsidP="00C514FE"/>
                  </w:txbxContent>
                </v:textbox>
                <w10:wrap type="square"/>
              </v:shape>
            </w:pict>
          </mc:Fallback>
        </mc:AlternateContent>
      </w:r>
      <w:r w:rsidR="00C514FE" w:rsidRPr="001D4197">
        <w:rPr>
          <w:rFonts w:cs="Times New Roman"/>
          <w:noProof/>
          <w:color w:val="454545"/>
        </w:rPr>
        <w:drawing>
          <wp:inline distT="0" distB="0" distL="0" distR="0" wp14:anchorId="1DB3F8AF" wp14:editId="1C581FA7">
            <wp:extent cx="1867374" cy="1402044"/>
            <wp:effectExtent l="0" t="0" r="0" b="0"/>
            <wp:docPr id="9" name="Picture 9" descr="Untitled:Users:davidgraham:Desktop:FOCAL POINT CROSS: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Users:davidgraham:Desktop:FOCAL POINT CROSS:Slide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7804" cy="1402367"/>
                    </a:xfrm>
                    <a:prstGeom prst="rect">
                      <a:avLst/>
                    </a:prstGeom>
                    <a:noFill/>
                    <a:ln>
                      <a:noFill/>
                    </a:ln>
                  </pic:spPr>
                </pic:pic>
              </a:graphicData>
            </a:graphic>
          </wp:inline>
        </w:drawing>
      </w:r>
    </w:p>
    <w:p w:rsidR="00C514FE" w:rsidRPr="001D4197" w:rsidRDefault="00C514FE" w:rsidP="00C514FE">
      <w:pPr>
        <w:pStyle w:val="NoSpacing"/>
        <w:contextualSpacing/>
        <w:rPr>
          <w:rFonts w:cs="Times New Roman"/>
          <w:color w:val="454545"/>
        </w:rPr>
      </w:pPr>
      <w:r w:rsidRPr="001D4197">
        <w:rPr>
          <w:rFonts w:cs="Times New Roman"/>
          <w:noProof/>
          <w:color w:val="454545"/>
        </w:rPr>
        <mc:AlternateContent>
          <mc:Choice Requires="wps">
            <w:drawing>
              <wp:anchor distT="0" distB="0" distL="114300" distR="114300" simplePos="0" relativeHeight="251664896" behindDoc="0" locked="0" layoutInCell="1" allowOverlap="1" wp14:anchorId="7BC3077B" wp14:editId="0402F445">
                <wp:simplePos x="0" y="0"/>
                <wp:positionH relativeFrom="column">
                  <wp:posOffset>1943100</wp:posOffset>
                </wp:positionH>
                <wp:positionV relativeFrom="paragraph">
                  <wp:posOffset>145415</wp:posOffset>
                </wp:positionV>
                <wp:extent cx="4229100" cy="11430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2291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514FE" w:rsidRPr="006B4ABF" w:rsidRDefault="00C514FE" w:rsidP="00C514FE">
                            <w:pPr>
                              <w:rPr>
                                <w:rFonts w:eastAsia="Times New Roman" w:cs="Times New Roman"/>
                                <w:color w:val="454545"/>
                              </w:rPr>
                            </w:pPr>
                            <w:r w:rsidRPr="006B4ABF">
                              <w:rPr>
                                <w:rFonts w:eastAsia="Times New Roman" w:cs="Times New Roman"/>
                                <w:color w:val="454545"/>
                              </w:rPr>
                              <w:t xml:space="preserve">This is an illustration of someone not interested in following Jesus.  You can go all these directions your focus away from Jesus.  Whatever you want will become the focal point of your life and your circle. </w:t>
                            </w:r>
                          </w:p>
                          <w:p w:rsidR="00C514FE" w:rsidRPr="006B4ABF" w:rsidRDefault="00C514FE" w:rsidP="00C51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3077B" id="Text Box 13" o:spid="_x0000_s1028" type="#_x0000_t202" style="position:absolute;margin-left:153pt;margin-top:11.45pt;width:333pt;height:9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" filled="f" stroked="f">
                <v:textbox>
                  <w:txbxContent>
                    <w:p w:rsidR="00C514FE" w:rsidRPr="006B4ABF" w:rsidRDefault="00C514FE" w:rsidP="00C514FE">
                      <w:pPr>
                        <w:rPr>
                          <w:rFonts w:eastAsia="Times New Roman" w:cs="Times New Roman"/>
                          <w:color w:val="454545"/>
                        </w:rPr>
                      </w:pPr>
                      <w:r w:rsidRPr="006B4ABF">
                        <w:rPr>
                          <w:rFonts w:eastAsia="Times New Roman" w:cs="Times New Roman"/>
                          <w:color w:val="454545"/>
                        </w:rPr>
                        <w:t xml:space="preserve">This is an illustration of someone not interested in following Jesus.  You can go all these directions your focus away from Jesus.  Whatever you want will become the focal point of your life and your circle. </w:t>
                      </w:r>
                    </w:p>
                    <w:p w:rsidR="00C514FE" w:rsidRPr="006B4ABF" w:rsidRDefault="00C514FE" w:rsidP="00C514FE"/>
                  </w:txbxContent>
                </v:textbox>
                <w10:wrap type="square"/>
              </v:shape>
            </w:pict>
          </mc:Fallback>
        </mc:AlternateContent>
      </w:r>
      <w:r w:rsidRPr="001D4197">
        <w:rPr>
          <w:rFonts w:cs="Times New Roman"/>
          <w:noProof/>
          <w:color w:val="454545"/>
        </w:rPr>
        <w:drawing>
          <wp:inline distT="0" distB="0" distL="0" distR="0" wp14:anchorId="0061B4D7" wp14:editId="3F63514E">
            <wp:extent cx="1826664" cy="1371478"/>
            <wp:effectExtent l="0" t="0" r="2540" b="635"/>
            <wp:docPr id="4" name="Picture 4" descr="Untitled:Users:davidgraham:Desktop:FOCAL POINT CROSS: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Users:davidgraham:Desktop:FOCAL POINT CROSS:Slide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6664" cy="1371478"/>
                    </a:xfrm>
                    <a:prstGeom prst="rect">
                      <a:avLst/>
                    </a:prstGeom>
                    <a:noFill/>
                    <a:ln>
                      <a:noFill/>
                    </a:ln>
                  </pic:spPr>
                </pic:pic>
              </a:graphicData>
            </a:graphic>
          </wp:inline>
        </w:drawing>
      </w:r>
    </w:p>
    <w:p w:rsidR="00C514FE" w:rsidRDefault="00C514FE" w:rsidP="00C514FE">
      <w:pPr>
        <w:pStyle w:val="NoSpacing"/>
        <w:contextualSpacing/>
        <w:rPr>
          <w:rFonts w:cs="Times New Roman"/>
          <w:color w:val="454545"/>
        </w:rPr>
      </w:pPr>
      <w:r w:rsidRPr="001D4197">
        <w:rPr>
          <w:rFonts w:cs="Times New Roman"/>
          <w:noProof/>
          <w:color w:val="454545"/>
        </w:rPr>
        <mc:AlternateContent>
          <mc:Choice Requires="wps">
            <w:drawing>
              <wp:anchor distT="0" distB="0" distL="114300" distR="114300" simplePos="0" relativeHeight="251665920" behindDoc="0" locked="0" layoutInCell="1" allowOverlap="1" wp14:anchorId="6032F5D3" wp14:editId="1E0D9BBC">
                <wp:simplePos x="0" y="0"/>
                <wp:positionH relativeFrom="column">
                  <wp:posOffset>1943100</wp:posOffset>
                </wp:positionH>
                <wp:positionV relativeFrom="paragraph">
                  <wp:posOffset>262890</wp:posOffset>
                </wp:positionV>
                <wp:extent cx="4457700" cy="11430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4577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514FE" w:rsidRPr="006B4ABF" w:rsidRDefault="00C514FE" w:rsidP="00C514FE">
                            <w:pPr>
                              <w:rPr>
                                <w:rFonts w:eastAsia="Times New Roman" w:cs="Times New Roman"/>
                                <w:color w:val="454545"/>
                              </w:rPr>
                            </w:pPr>
                            <w:r w:rsidRPr="006B4ABF">
                              <w:rPr>
                                <w:rFonts w:eastAsia="Times New Roman" w:cs="Times New Roman"/>
                                <w:color w:val="454545"/>
                              </w:rPr>
                              <w:t>This is an illustration of a Christian that wants money as the focal point and Jesus too.  Notice that the circle which has the cross is an unbroken circle and money is a broken circle.  Jesus is the only circle that can make a personal whole.   </w:t>
                            </w:r>
                          </w:p>
                          <w:p w:rsidR="00C514FE" w:rsidRPr="006B4ABF" w:rsidRDefault="00C514FE" w:rsidP="00C51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2F5D3" id="Text Box 14" o:spid="_x0000_s1029" type="#_x0000_t202" style="position:absolute;margin-left:153pt;margin-top:20.7pt;width:351pt;height:9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rQIAAK0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" filled="f" stroked="f">
                <v:textbox>
                  <w:txbxContent>
                    <w:p w:rsidR="00C514FE" w:rsidRPr="006B4ABF" w:rsidRDefault="00C514FE" w:rsidP="00C514FE">
                      <w:pPr>
                        <w:rPr>
                          <w:rFonts w:eastAsia="Times New Roman" w:cs="Times New Roman"/>
                          <w:color w:val="454545"/>
                        </w:rPr>
                      </w:pPr>
                      <w:r w:rsidRPr="006B4ABF">
                        <w:rPr>
                          <w:rFonts w:eastAsia="Times New Roman" w:cs="Times New Roman"/>
                          <w:color w:val="454545"/>
                        </w:rPr>
                        <w:t>This is an illustration of a Christian that wants money as the focal point and Jesus too.  Notice that the circle which has the cross is an unbroken circle and money is a broken circle.  Jesus is the only circle that can make a personal whole.   </w:t>
                      </w:r>
                    </w:p>
                    <w:p w:rsidR="00C514FE" w:rsidRPr="006B4ABF" w:rsidRDefault="00C514FE" w:rsidP="00C514FE"/>
                  </w:txbxContent>
                </v:textbox>
                <w10:wrap type="square"/>
              </v:shape>
            </w:pict>
          </mc:Fallback>
        </mc:AlternateContent>
      </w:r>
      <w:r w:rsidRPr="001D4197">
        <w:rPr>
          <w:rFonts w:cs="Times New Roman"/>
          <w:noProof/>
          <w:color w:val="454545"/>
        </w:rPr>
        <w:drawing>
          <wp:inline distT="0" distB="0" distL="0" distR="0" wp14:anchorId="0B1C4D59" wp14:editId="57CFFED6">
            <wp:extent cx="1749998" cy="1313916"/>
            <wp:effectExtent l="0" t="0" r="3175" b="6985"/>
            <wp:docPr id="10" name="Picture 10" descr="Untitled:Users:davidgraham:Desktop:FOCAL POINT CROSS: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davidgraham:Desktop:FOCAL POINT CROSS:Slide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9998" cy="1313916"/>
                    </a:xfrm>
                    <a:prstGeom prst="rect">
                      <a:avLst/>
                    </a:prstGeom>
                    <a:noFill/>
                    <a:ln>
                      <a:noFill/>
                    </a:ln>
                  </pic:spPr>
                </pic:pic>
              </a:graphicData>
            </a:graphic>
          </wp:inline>
        </w:drawing>
      </w:r>
    </w:p>
    <w:p w:rsidR="00C514FE" w:rsidRDefault="00C514FE" w:rsidP="00C514FE">
      <w:pPr>
        <w:pStyle w:val="NoSpacing"/>
        <w:contextualSpacing/>
        <w:rPr>
          <w:rFonts w:cs="Times New Roman"/>
          <w:color w:val="454545"/>
        </w:rPr>
      </w:pPr>
    </w:p>
    <w:p w:rsidR="00C514FE" w:rsidRPr="001D4197" w:rsidRDefault="00C514FE" w:rsidP="00C514FE">
      <w:pPr>
        <w:pStyle w:val="NoSpacing"/>
        <w:contextualSpacing/>
        <w:rPr>
          <w:rFonts w:cs="Times New Roman"/>
          <w:color w:val="454545"/>
        </w:rPr>
      </w:pPr>
    </w:p>
    <w:p w:rsidR="00C514FE" w:rsidRPr="001D4197" w:rsidRDefault="00C514FE" w:rsidP="00C514FE">
      <w:pPr>
        <w:pStyle w:val="NoSpacing"/>
        <w:contextualSpacing/>
        <w:rPr>
          <w:rFonts w:cs="Times New Roman"/>
          <w:color w:val="454545"/>
        </w:rPr>
      </w:pPr>
      <w:r w:rsidRPr="001D4197">
        <w:rPr>
          <w:rFonts w:cs="Times New Roman"/>
          <w:noProof/>
          <w:color w:val="454545"/>
        </w:rPr>
        <mc:AlternateContent>
          <mc:Choice Requires="wps">
            <w:drawing>
              <wp:anchor distT="0" distB="0" distL="114300" distR="114300" simplePos="0" relativeHeight="251666944" behindDoc="0" locked="0" layoutInCell="1" allowOverlap="1" wp14:anchorId="617037B9" wp14:editId="2916A833">
                <wp:simplePos x="0" y="0"/>
                <wp:positionH relativeFrom="column">
                  <wp:posOffset>2057400</wp:posOffset>
                </wp:positionH>
                <wp:positionV relativeFrom="paragraph">
                  <wp:posOffset>228600</wp:posOffset>
                </wp:positionV>
                <wp:extent cx="4229100" cy="10287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42291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514FE" w:rsidRPr="006B4ABF" w:rsidRDefault="00C514FE" w:rsidP="00C514FE">
                            <w:pPr>
                              <w:rPr>
                                <w:rFonts w:eastAsia="Times New Roman" w:cs="Times New Roman"/>
                                <w:color w:val="454545"/>
                              </w:rPr>
                            </w:pPr>
                            <w:r w:rsidRPr="006B4ABF">
                              <w:rPr>
                                <w:rFonts w:eastAsia="Times New Roman" w:cs="Times New Roman"/>
                                <w:color w:val="454545"/>
                              </w:rPr>
                              <w:t xml:space="preserve">Notice if you put the focal point on any of the circles they are broken. They represent a life which wants the things of this world more than Jesus.  </w:t>
                            </w:r>
                          </w:p>
                          <w:p w:rsidR="00C514FE" w:rsidRPr="006B4ABF" w:rsidRDefault="00C514FE" w:rsidP="00C51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037B9" id="Text Box 15" o:spid="_x0000_s1030" type="#_x0000_t202" style="position:absolute;margin-left:162pt;margin-top:18pt;width:333pt;height: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" filled="f" stroked="f">
                <v:textbox>
                  <w:txbxContent>
                    <w:p w:rsidR="00C514FE" w:rsidRPr="006B4ABF" w:rsidRDefault="00C514FE" w:rsidP="00C514FE">
                      <w:pPr>
                        <w:rPr>
                          <w:rFonts w:eastAsia="Times New Roman" w:cs="Times New Roman"/>
                          <w:color w:val="454545"/>
                        </w:rPr>
                      </w:pPr>
                      <w:r w:rsidRPr="006B4ABF">
                        <w:rPr>
                          <w:rFonts w:eastAsia="Times New Roman" w:cs="Times New Roman"/>
                          <w:color w:val="454545"/>
                        </w:rPr>
                        <w:t xml:space="preserve">Notice if you put the focal point on any of the circles they are broken. They represent a life which wants the things of this world more than Jesus.  </w:t>
                      </w:r>
                    </w:p>
                    <w:p w:rsidR="00C514FE" w:rsidRPr="006B4ABF" w:rsidRDefault="00C514FE" w:rsidP="00C514FE"/>
                  </w:txbxContent>
                </v:textbox>
                <w10:wrap type="square"/>
              </v:shape>
            </w:pict>
          </mc:Fallback>
        </mc:AlternateContent>
      </w:r>
      <w:r w:rsidRPr="001D4197">
        <w:rPr>
          <w:rFonts w:cs="Times New Roman"/>
          <w:noProof/>
          <w:color w:val="454545"/>
        </w:rPr>
        <w:drawing>
          <wp:inline distT="0" distB="0" distL="0" distR="0" wp14:anchorId="653F66E5" wp14:editId="4C5B4C23">
            <wp:extent cx="1940964" cy="1457296"/>
            <wp:effectExtent l="0" t="0" r="0" b="0"/>
            <wp:docPr id="12" name="Picture 12" descr="Untitled:Users:davidgraham:Desktop:FOCAL POINT CROSS: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Users:davidgraham:Desktop:FOCAL POINT CROSS:Slide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1526" cy="1457718"/>
                    </a:xfrm>
                    <a:prstGeom prst="rect">
                      <a:avLst/>
                    </a:prstGeom>
                    <a:noFill/>
                    <a:ln>
                      <a:noFill/>
                    </a:ln>
                  </pic:spPr>
                </pic:pic>
              </a:graphicData>
            </a:graphic>
          </wp:inline>
        </w:drawing>
      </w:r>
    </w:p>
    <w:p w:rsidR="00C514FE" w:rsidRPr="001D4197" w:rsidRDefault="00C514FE" w:rsidP="00C514FE">
      <w:pPr>
        <w:pStyle w:val="NoSpacing"/>
        <w:contextualSpacing/>
        <w:rPr>
          <w:rFonts w:cs="Times New Roman"/>
          <w:color w:val="454545"/>
        </w:rPr>
      </w:pPr>
      <w:r w:rsidRPr="001D4197">
        <w:rPr>
          <w:rFonts w:cs="Times New Roman"/>
          <w:noProof/>
          <w:color w:val="454545"/>
        </w:rPr>
        <w:lastRenderedPageBreak/>
        <mc:AlternateContent>
          <mc:Choice Requires="wps">
            <w:drawing>
              <wp:anchor distT="0" distB="0" distL="114300" distR="114300" simplePos="0" relativeHeight="251667968" behindDoc="0" locked="0" layoutInCell="1" allowOverlap="1" wp14:anchorId="6584B899" wp14:editId="2FAAB647">
                <wp:simplePos x="0" y="0"/>
                <wp:positionH relativeFrom="column">
                  <wp:posOffset>2091690</wp:posOffset>
                </wp:positionH>
                <wp:positionV relativeFrom="paragraph">
                  <wp:posOffset>15240</wp:posOffset>
                </wp:positionV>
                <wp:extent cx="4084320" cy="14351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4084320" cy="1435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514FE" w:rsidRPr="006B4ABF" w:rsidRDefault="00C514FE" w:rsidP="00C514FE">
                            <w:pPr>
                              <w:rPr>
                                <w:rFonts w:eastAsia="Times New Roman" w:cs="Times New Roman"/>
                                <w:color w:val="454545"/>
                              </w:rPr>
                            </w:pPr>
                            <w:r w:rsidRPr="006B4ABF">
                              <w:rPr>
                                <w:rFonts w:eastAsia="Times New Roman" w:cs="Times New Roman"/>
                                <w:color w:val="454545"/>
                              </w:rPr>
                              <w:t>Notice what happens when you make Jesus the focal point of your life.  When Jesus is the center circle and you following Him first and foremost, Jesus is part of everything. He helps you with everything!  Your influence, your abilities, your challenges are together with Jesus. When Jesus is your focal point He brings everything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4B899" id="Text Box 16" o:spid="_x0000_s1031" type="#_x0000_t202" style="position:absolute;margin-left:164.7pt;margin-top:1.2pt;width:321.6pt;height:1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" filled="f" stroked="f">
                <v:textbox>
                  <w:txbxContent>
                    <w:p w:rsidR="00C514FE" w:rsidRPr="006B4ABF" w:rsidRDefault="00C514FE" w:rsidP="00C514FE">
                      <w:pPr>
                        <w:rPr>
                          <w:rFonts w:eastAsia="Times New Roman" w:cs="Times New Roman"/>
                          <w:color w:val="454545"/>
                        </w:rPr>
                      </w:pPr>
                      <w:r w:rsidRPr="006B4ABF">
                        <w:rPr>
                          <w:rFonts w:eastAsia="Times New Roman" w:cs="Times New Roman"/>
                          <w:color w:val="454545"/>
                        </w:rPr>
                        <w:t>Notice what happens when you make Jesus the focal point of your life.  When Jesus is the center circle and you following Him first and foremost, Jesus is part of everything. He helps you with everything!  Your influence, your abilities, your challenges are together with Jesus. When Jesus is your focal point He brings everything together.</w:t>
                      </w:r>
                    </w:p>
                  </w:txbxContent>
                </v:textbox>
                <w10:wrap type="square"/>
              </v:shape>
            </w:pict>
          </mc:Fallback>
        </mc:AlternateContent>
      </w:r>
      <w:r w:rsidRPr="001D4197">
        <w:rPr>
          <w:rFonts w:cs="Times New Roman"/>
          <w:noProof/>
          <w:color w:val="454545"/>
        </w:rPr>
        <w:drawing>
          <wp:inline distT="0" distB="0" distL="0" distR="0" wp14:anchorId="431F7C76" wp14:editId="29F69D53">
            <wp:extent cx="1964833" cy="1475218"/>
            <wp:effectExtent l="0" t="0" r="0" b="0"/>
            <wp:docPr id="6" name="Picture 6" descr="Untitled:Users:davidgraham:Desktop:FOCAL POINT CROSS: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Users:davidgraham:Desktop:FOCAL POINT CROSS:Slide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5440" cy="1475674"/>
                    </a:xfrm>
                    <a:prstGeom prst="rect">
                      <a:avLst/>
                    </a:prstGeom>
                    <a:noFill/>
                    <a:ln>
                      <a:noFill/>
                    </a:ln>
                  </pic:spPr>
                </pic:pic>
              </a:graphicData>
            </a:graphic>
          </wp:inline>
        </w:drawing>
      </w:r>
    </w:p>
    <w:p w:rsidR="009D6F4E" w:rsidRDefault="009D6F4E" w:rsidP="00C514FE">
      <w:pPr>
        <w:pStyle w:val="NoSpacing"/>
        <w:contextualSpacing/>
        <w:rPr>
          <w:rFonts w:cs="Times New Roman"/>
          <w:color w:val="454545"/>
        </w:rPr>
      </w:pPr>
    </w:p>
    <w:p w:rsidR="00C514FE" w:rsidRDefault="00C514FE" w:rsidP="00C514FE">
      <w:pPr>
        <w:pStyle w:val="NoSpacing"/>
        <w:contextualSpacing/>
        <w:rPr>
          <w:rFonts w:cs="Times New Roman"/>
          <w:color w:val="454545"/>
        </w:rPr>
      </w:pPr>
      <w:r>
        <w:rPr>
          <w:rFonts w:cs="Times New Roman"/>
          <w:color w:val="454545"/>
        </w:rPr>
        <w:t xml:space="preserve">The illustration shows that when we are Single minded, hearted and focused on Jesus Christ, He brings everything together for our personal, individual and spiritual wellbeing.  </w:t>
      </w:r>
    </w:p>
    <w:p w:rsidR="00C514FE" w:rsidRPr="00B6716B" w:rsidRDefault="00C514FE" w:rsidP="00C514FE">
      <w:pPr>
        <w:pStyle w:val="NoSpacing"/>
        <w:tabs>
          <w:tab w:val="left" w:pos="1265"/>
        </w:tabs>
        <w:contextualSpacing/>
        <w:rPr>
          <w:sz w:val="12"/>
          <w:szCs w:val="12"/>
        </w:rPr>
      </w:pPr>
      <w:r w:rsidRPr="00B6716B">
        <w:rPr>
          <w:sz w:val="12"/>
          <w:szCs w:val="12"/>
        </w:rPr>
        <w:tab/>
      </w:r>
    </w:p>
    <w:p w:rsidR="00C514FE" w:rsidRPr="006304CD" w:rsidRDefault="00C514FE" w:rsidP="00C514FE">
      <w:pPr>
        <w:pStyle w:val="NoSpacing"/>
        <w:contextualSpacing/>
        <w:rPr>
          <w:b/>
        </w:rPr>
      </w:pPr>
      <w:r w:rsidRPr="006304CD">
        <w:rPr>
          <w:b/>
        </w:rPr>
        <w:t>Closing Illustration</w:t>
      </w:r>
      <w:r>
        <w:rPr>
          <w:b/>
        </w:rPr>
        <w:t>:</w:t>
      </w:r>
    </w:p>
    <w:p w:rsidR="00C514FE" w:rsidRPr="009153FA" w:rsidRDefault="00C514FE" w:rsidP="00C514FE">
      <w:pPr>
        <w:spacing w:line="240" w:lineRule="auto"/>
        <w:contextualSpacing/>
        <w:rPr>
          <w:rFonts w:eastAsia="Times New Roman" w:cs="Times New Roman"/>
        </w:rPr>
      </w:pPr>
      <w:r>
        <w:rPr>
          <w:rFonts w:cs="Times New Roman"/>
          <w:color w:val="000000"/>
        </w:rPr>
        <w:tab/>
      </w:r>
      <w:r w:rsidRPr="009153FA">
        <w:rPr>
          <w:rFonts w:eastAsia="Times New Roman" w:cs="Times New Roman"/>
          <w:color w:val="222222"/>
          <w:shd w:val="clear" w:color="auto" w:fill="FFFFFF"/>
        </w:rPr>
        <w:t xml:space="preserve"> Dating back to 1955, </w:t>
      </w:r>
      <w:r w:rsidRPr="009153FA">
        <w:rPr>
          <w:rFonts w:cs="Times New Roman"/>
          <w:color w:val="000000"/>
        </w:rPr>
        <w:t xml:space="preserve">Arnold Palmer is </w:t>
      </w:r>
      <w:r w:rsidRPr="009153FA">
        <w:rPr>
          <w:rFonts w:eastAsia="Times New Roman" w:cs="Times New Roman"/>
          <w:color w:val="222222"/>
          <w:shd w:val="clear" w:color="auto" w:fill="FFFFFF"/>
        </w:rPr>
        <w:t xml:space="preserve">generally regarded as one of the greatest and most charismatic golf players in the sport's history. </w:t>
      </w:r>
      <w:r>
        <w:rPr>
          <w:rFonts w:eastAsia="Times New Roman" w:cs="Times New Roman"/>
          <w:color w:val="222222"/>
          <w:shd w:val="clear" w:color="auto" w:fill="FFFFFF"/>
        </w:rPr>
        <w:t xml:space="preserve"> His </w:t>
      </w:r>
      <w:r w:rsidRPr="009153FA">
        <w:rPr>
          <w:rFonts w:eastAsia="Times New Roman" w:cs="Times New Roman"/>
          <w:color w:val="222222"/>
          <w:shd w:val="clear" w:color="auto" w:fill="FFFFFF"/>
        </w:rPr>
        <w:t>wins were numerous </w:t>
      </w:r>
      <w:r>
        <w:rPr>
          <w:rFonts w:eastAsia="Times New Roman" w:cs="Times New Roman"/>
          <w:color w:val="222222"/>
          <w:shd w:val="clear" w:color="auto" w:fill="FFFFFF"/>
        </w:rPr>
        <w:t>which</w:t>
      </w:r>
      <w:r w:rsidRPr="009153FA">
        <w:rPr>
          <w:rFonts w:eastAsia="Times New Roman" w:cs="Times New Roman"/>
          <w:color w:val="222222"/>
          <w:shd w:val="clear" w:color="auto" w:fill="FFFFFF"/>
        </w:rPr>
        <w:t xml:space="preserve"> earned </w:t>
      </w:r>
      <w:r>
        <w:rPr>
          <w:rFonts w:eastAsia="Times New Roman" w:cs="Times New Roman"/>
          <w:color w:val="222222"/>
          <w:shd w:val="clear" w:color="auto" w:fill="FFFFFF"/>
        </w:rPr>
        <w:t xml:space="preserve">him </w:t>
      </w:r>
      <w:r w:rsidRPr="009153FA">
        <w:rPr>
          <w:rFonts w:eastAsia="Times New Roman" w:cs="Times New Roman"/>
          <w:color w:val="222222"/>
          <w:shd w:val="clear" w:color="auto" w:fill="FFFFFF"/>
        </w:rPr>
        <w:t>the nicknamed, </w:t>
      </w:r>
      <w:r w:rsidRPr="009153FA">
        <w:rPr>
          <w:rFonts w:eastAsia="Times New Roman" w:cs="Times New Roman"/>
          <w:b/>
          <w:bCs/>
          <w:color w:val="222222"/>
        </w:rPr>
        <w:t xml:space="preserve">The King. </w:t>
      </w:r>
      <w:r>
        <w:rPr>
          <w:rFonts w:eastAsia="Times New Roman" w:cs="Times New Roman"/>
          <w:b/>
          <w:bCs/>
          <w:color w:val="222222"/>
        </w:rPr>
        <w:t xml:space="preserve"> </w:t>
      </w:r>
      <w:r w:rsidRPr="009153FA">
        <w:rPr>
          <w:rFonts w:cs="Times New Roman"/>
          <w:color w:val="000000"/>
        </w:rPr>
        <w:t>Arnold Palmer recalls a lesson about overconfidence: It was the final hole of the 1961 Masters tournament, and I had a one-stroke lead and had just hit a very satisfying tee shot. I felt I was in pretty good shape. As I approached my ball, I saw an old friend standing at the edge of the gallery. He motioned me over, stuck out his hand and said, “Congratulations.” I took his hand and shook it, but as soon as I did, I knew I had lost my focus.</w:t>
      </w:r>
    </w:p>
    <w:p w:rsidR="00C514FE" w:rsidRPr="009153FA" w:rsidRDefault="00C514FE" w:rsidP="00C514FE">
      <w:pPr>
        <w:pStyle w:val="NoSpacing"/>
        <w:contextualSpacing/>
        <w:rPr>
          <w:rFonts w:cs="Times New Roman"/>
          <w:color w:val="000000"/>
        </w:rPr>
      </w:pPr>
      <w:r w:rsidRPr="009153FA">
        <w:rPr>
          <w:rFonts w:cs="Times New Roman"/>
          <w:color w:val="000000"/>
        </w:rPr>
        <w:tab/>
        <w:t>On my next two shots, I hit the ball into a sand trop, then put it over the edge of the green. I missed a putt and lost the Masters. You don’t forget a mistake like that; you just learn from it and become determined that you will never do that again. I haven’t in the 30 years since.</w:t>
      </w:r>
    </w:p>
    <w:p w:rsidR="00C514FE" w:rsidRDefault="00C514FE" w:rsidP="00C514FE">
      <w:pPr>
        <w:pStyle w:val="NoSpacing"/>
        <w:contextualSpacing/>
        <w:rPr>
          <w:rFonts w:cs="Times New Roman"/>
          <w:color w:val="000000"/>
        </w:rPr>
      </w:pPr>
      <w:r>
        <w:rPr>
          <w:rFonts w:cs="Times New Roman"/>
          <w:color w:val="000000"/>
        </w:rPr>
        <w:tab/>
      </w:r>
      <w:r>
        <w:rPr>
          <w:rFonts w:cs="Times New Roman"/>
          <w:color w:val="000000"/>
        </w:rPr>
        <w:tab/>
      </w:r>
      <w:r>
        <w:rPr>
          <w:rFonts w:cs="Times New Roman"/>
          <w:color w:val="000000"/>
        </w:rPr>
        <w:tab/>
      </w:r>
      <w:r w:rsidRPr="001D4197">
        <w:rPr>
          <w:rFonts w:cs="Times New Roman"/>
          <w:color w:val="000000"/>
        </w:rPr>
        <w:t xml:space="preserve">Carol Mann, </w:t>
      </w:r>
      <w:proofErr w:type="gramStart"/>
      <w:r w:rsidRPr="001D4197">
        <w:rPr>
          <w:rFonts w:cs="Times New Roman"/>
          <w:color w:val="000000"/>
        </w:rPr>
        <w:t>The</w:t>
      </w:r>
      <w:proofErr w:type="gramEnd"/>
      <w:r w:rsidRPr="001D4197">
        <w:rPr>
          <w:rFonts w:cs="Times New Roman"/>
          <w:color w:val="000000"/>
        </w:rPr>
        <w:t xml:space="preserve"> 19th Hole (Longmeadow), quoted in Reader’s Digest</w:t>
      </w:r>
    </w:p>
    <w:p w:rsidR="00C514FE" w:rsidRPr="00CD18C0" w:rsidRDefault="00C514FE" w:rsidP="00C514FE">
      <w:pPr>
        <w:pStyle w:val="NoSpacing"/>
        <w:tabs>
          <w:tab w:val="left" w:pos="2409"/>
        </w:tabs>
        <w:contextualSpacing/>
        <w:rPr>
          <w:rFonts w:cs="Times New Roman"/>
          <w:color w:val="000000"/>
          <w:sz w:val="12"/>
          <w:szCs w:val="12"/>
        </w:rPr>
      </w:pPr>
      <w:r w:rsidRPr="00CD18C0">
        <w:rPr>
          <w:rFonts w:cs="Times New Roman"/>
          <w:color w:val="000000"/>
          <w:sz w:val="12"/>
          <w:szCs w:val="12"/>
        </w:rPr>
        <w:tab/>
      </w:r>
    </w:p>
    <w:p w:rsidR="009D6F4E" w:rsidRDefault="009D6F4E" w:rsidP="00C514FE">
      <w:pPr>
        <w:pStyle w:val="NoSpacing"/>
        <w:contextualSpacing/>
        <w:rPr>
          <w:b/>
        </w:rPr>
      </w:pPr>
    </w:p>
    <w:p w:rsidR="00C514FE" w:rsidRPr="001D4197" w:rsidRDefault="00C514FE" w:rsidP="00C514FE">
      <w:pPr>
        <w:pStyle w:val="NoSpacing"/>
        <w:contextualSpacing/>
      </w:pPr>
      <w:r w:rsidRPr="00E31698">
        <w:rPr>
          <w:b/>
        </w:rPr>
        <w:t>Appeal:</w:t>
      </w:r>
      <w:r>
        <w:t xml:space="preserve">  </w:t>
      </w:r>
      <w:r>
        <w:rPr>
          <w:rFonts w:cs="Times New Roman"/>
          <w:color w:val="454545"/>
        </w:rPr>
        <w:t xml:space="preserve">Make Jesus </w:t>
      </w:r>
      <w:r w:rsidRPr="001D4197">
        <w:rPr>
          <w:rFonts w:cs="Times New Roman"/>
          <w:color w:val="454545"/>
        </w:rPr>
        <w:t>the Single most important focal point of your life.</w:t>
      </w:r>
      <w:r>
        <w:rPr>
          <w:rFonts w:cs="Times New Roman"/>
          <w:color w:val="454545"/>
        </w:rPr>
        <w:t xml:space="preserve">  If </w:t>
      </w:r>
      <w:proofErr w:type="spellStart"/>
      <w:r>
        <w:rPr>
          <w:rFonts w:cs="Times New Roman"/>
          <w:color w:val="454545"/>
        </w:rPr>
        <w:t>you’re</w:t>
      </w:r>
      <w:proofErr w:type="spellEnd"/>
      <w:r>
        <w:rPr>
          <w:rFonts w:cs="Times New Roman"/>
          <w:color w:val="454545"/>
        </w:rPr>
        <w:t xml:space="preserve"> mind is wandering, </w:t>
      </w:r>
      <w:proofErr w:type="gramStart"/>
      <w:r>
        <w:rPr>
          <w:rFonts w:cs="Times New Roman"/>
          <w:color w:val="454545"/>
        </w:rPr>
        <w:t>If</w:t>
      </w:r>
      <w:proofErr w:type="gramEnd"/>
      <w:r>
        <w:rPr>
          <w:rFonts w:cs="Times New Roman"/>
          <w:color w:val="454545"/>
        </w:rPr>
        <w:t xml:space="preserve"> your heart’s desires are going another direction.  Focus on Jesus and He will help you follow Him. </w:t>
      </w:r>
    </w:p>
    <w:p w:rsidR="00C514FE" w:rsidRPr="001D4197" w:rsidRDefault="00C514FE" w:rsidP="00C514FE">
      <w:pPr>
        <w:pStyle w:val="NoSpacing"/>
        <w:contextualSpacing/>
      </w:pPr>
    </w:p>
    <w:p w:rsidR="00C514FE" w:rsidRDefault="00C514FE" w:rsidP="00C514FE">
      <w:pPr>
        <w:spacing w:line="240" w:lineRule="auto"/>
        <w:contextualSpacing/>
        <w:rPr>
          <w:rFonts w:ascii="Arial Narrow" w:hAnsi="Arial Narrow"/>
        </w:rPr>
      </w:pPr>
    </w:p>
    <w:sectPr w:rsidR="00C514FE" w:rsidSect="009C5D58">
      <w:footerReference w:type="default" r:id="rId17"/>
      <w:pgSz w:w="12240" w:h="15840"/>
      <w:pgMar w:top="720" w:right="1152"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D9D" w:rsidRDefault="00377D9D" w:rsidP="00355832">
      <w:pPr>
        <w:spacing w:after="0" w:line="240" w:lineRule="auto"/>
      </w:pPr>
      <w:r>
        <w:separator/>
      </w:r>
    </w:p>
  </w:endnote>
  <w:endnote w:type="continuationSeparator" w:id="0">
    <w:p w:rsidR="00377D9D" w:rsidRDefault="00377D9D" w:rsidP="00355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188825"/>
      <w:docPartObj>
        <w:docPartGallery w:val="Page Numbers (Bottom of Page)"/>
        <w:docPartUnique/>
      </w:docPartObj>
    </w:sdtPr>
    <w:sdtEndPr>
      <w:rPr>
        <w:noProof/>
      </w:rPr>
    </w:sdtEndPr>
    <w:sdtContent>
      <w:p w:rsidR="00922A13" w:rsidRDefault="00922A13">
        <w:pPr>
          <w:pStyle w:val="Footer"/>
          <w:jc w:val="right"/>
        </w:pPr>
        <w:r>
          <w:fldChar w:fldCharType="begin"/>
        </w:r>
        <w:r>
          <w:instrText xml:space="preserve"> PAGE   \* MERGEFORMAT </w:instrText>
        </w:r>
        <w:r>
          <w:fldChar w:fldCharType="separate"/>
        </w:r>
        <w:r w:rsidR="00CC2091">
          <w:rPr>
            <w:noProof/>
          </w:rPr>
          <w:t>18</w:t>
        </w:r>
        <w:r>
          <w:rPr>
            <w:noProof/>
          </w:rPr>
          <w:fldChar w:fldCharType="end"/>
        </w:r>
      </w:p>
    </w:sdtContent>
  </w:sdt>
  <w:p w:rsidR="00922A13" w:rsidRDefault="00922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D9D" w:rsidRDefault="00377D9D" w:rsidP="00355832">
      <w:pPr>
        <w:spacing w:after="0" w:line="240" w:lineRule="auto"/>
      </w:pPr>
      <w:r>
        <w:separator/>
      </w:r>
    </w:p>
  </w:footnote>
  <w:footnote w:type="continuationSeparator" w:id="0">
    <w:p w:rsidR="00377D9D" w:rsidRDefault="00377D9D" w:rsidP="00355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4A4"/>
    <w:multiLevelType w:val="multilevel"/>
    <w:tmpl w:val="52C8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D32697"/>
    <w:multiLevelType w:val="hybridMultilevel"/>
    <w:tmpl w:val="2812C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B41EB"/>
    <w:multiLevelType w:val="hybridMultilevel"/>
    <w:tmpl w:val="4A46F1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308CB"/>
    <w:multiLevelType w:val="hybridMultilevel"/>
    <w:tmpl w:val="19785E18"/>
    <w:lvl w:ilvl="0" w:tplc="755495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E918B3"/>
    <w:multiLevelType w:val="hybridMultilevel"/>
    <w:tmpl w:val="60642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47475"/>
    <w:multiLevelType w:val="hybridMultilevel"/>
    <w:tmpl w:val="1FC4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61B2D"/>
    <w:multiLevelType w:val="hybridMultilevel"/>
    <w:tmpl w:val="83ACC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4A64A0"/>
    <w:multiLevelType w:val="hybridMultilevel"/>
    <w:tmpl w:val="52DA0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50AF5"/>
    <w:multiLevelType w:val="hybridMultilevel"/>
    <w:tmpl w:val="0FCC6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B7052"/>
    <w:multiLevelType w:val="hybridMultilevel"/>
    <w:tmpl w:val="D070EBCE"/>
    <w:lvl w:ilvl="0" w:tplc="7A2EADD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57C3F"/>
    <w:multiLevelType w:val="hybridMultilevel"/>
    <w:tmpl w:val="A23AF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30543"/>
    <w:multiLevelType w:val="hybridMultilevel"/>
    <w:tmpl w:val="12327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995A6B"/>
    <w:multiLevelType w:val="hybridMultilevel"/>
    <w:tmpl w:val="451A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B5711"/>
    <w:multiLevelType w:val="hybridMultilevel"/>
    <w:tmpl w:val="029673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117CF"/>
    <w:multiLevelType w:val="hybridMultilevel"/>
    <w:tmpl w:val="471C8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D35BC"/>
    <w:multiLevelType w:val="hybridMultilevel"/>
    <w:tmpl w:val="5EE26896"/>
    <w:lvl w:ilvl="0" w:tplc="65C0E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C1BC2"/>
    <w:multiLevelType w:val="hybridMultilevel"/>
    <w:tmpl w:val="16D6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5F8C"/>
    <w:multiLevelType w:val="hybridMultilevel"/>
    <w:tmpl w:val="A60EF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1442FD"/>
    <w:multiLevelType w:val="hybridMultilevel"/>
    <w:tmpl w:val="592A377A"/>
    <w:lvl w:ilvl="0" w:tplc="7CA68C36">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8B3445"/>
    <w:multiLevelType w:val="hybridMultilevel"/>
    <w:tmpl w:val="E30E0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
  </w:num>
  <w:num w:numId="4">
    <w:abstractNumId w:val="0"/>
  </w:num>
  <w:num w:numId="5">
    <w:abstractNumId w:val="10"/>
  </w:num>
  <w:num w:numId="6">
    <w:abstractNumId w:val="5"/>
  </w:num>
  <w:num w:numId="7">
    <w:abstractNumId w:val="19"/>
  </w:num>
  <w:num w:numId="8">
    <w:abstractNumId w:val="8"/>
  </w:num>
  <w:num w:numId="9">
    <w:abstractNumId w:val="14"/>
  </w:num>
  <w:num w:numId="10">
    <w:abstractNumId w:val="4"/>
  </w:num>
  <w:num w:numId="11">
    <w:abstractNumId w:val="11"/>
  </w:num>
  <w:num w:numId="12">
    <w:abstractNumId w:val="6"/>
  </w:num>
  <w:num w:numId="13">
    <w:abstractNumId w:val="17"/>
  </w:num>
  <w:num w:numId="14">
    <w:abstractNumId w:val="9"/>
  </w:num>
  <w:num w:numId="15">
    <w:abstractNumId w:val="18"/>
  </w:num>
  <w:num w:numId="16">
    <w:abstractNumId w:val="12"/>
  </w:num>
  <w:num w:numId="17">
    <w:abstractNumId w:val="16"/>
  </w:num>
  <w:num w:numId="18">
    <w:abstractNumId w:val="2"/>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01D"/>
    <w:rsid w:val="00002202"/>
    <w:rsid w:val="00034F23"/>
    <w:rsid w:val="000353D2"/>
    <w:rsid w:val="000526B7"/>
    <w:rsid w:val="00052C9B"/>
    <w:rsid w:val="00081741"/>
    <w:rsid w:val="00083C22"/>
    <w:rsid w:val="000846CF"/>
    <w:rsid w:val="000859FF"/>
    <w:rsid w:val="000A5339"/>
    <w:rsid w:val="000A7C57"/>
    <w:rsid w:val="000C4B58"/>
    <w:rsid w:val="000C57AC"/>
    <w:rsid w:val="000C5C15"/>
    <w:rsid w:val="000F5EF0"/>
    <w:rsid w:val="00131F2B"/>
    <w:rsid w:val="00150D70"/>
    <w:rsid w:val="0016204E"/>
    <w:rsid w:val="00180539"/>
    <w:rsid w:val="00182A5F"/>
    <w:rsid w:val="00182DDD"/>
    <w:rsid w:val="001B4B1A"/>
    <w:rsid w:val="001D5D23"/>
    <w:rsid w:val="001F2B3D"/>
    <w:rsid w:val="001F69FB"/>
    <w:rsid w:val="00202F1F"/>
    <w:rsid w:val="00212E59"/>
    <w:rsid w:val="00240EA1"/>
    <w:rsid w:val="0024782F"/>
    <w:rsid w:val="0027041F"/>
    <w:rsid w:val="00277B9D"/>
    <w:rsid w:val="00285AEC"/>
    <w:rsid w:val="002B1E9C"/>
    <w:rsid w:val="002B6565"/>
    <w:rsid w:val="002C642D"/>
    <w:rsid w:val="002E7CAC"/>
    <w:rsid w:val="003222FC"/>
    <w:rsid w:val="00327EA9"/>
    <w:rsid w:val="003366F7"/>
    <w:rsid w:val="0034109E"/>
    <w:rsid w:val="00355832"/>
    <w:rsid w:val="00365D79"/>
    <w:rsid w:val="00367CA4"/>
    <w:rsid w:val="00377D9D"/>
    <w:rsid w:val="003837AC"/>
    <w:rsid w:val="003A542A"/>
    <w:rsid w:val="003E01A4"/>
    <w:rsid w:val="00403575"/>
    <w:rsid w:val="00425012"/>
    <w:rsid w:val="0044779C"/>
    <w:rsid w:val="004A1058"/>
    <w:rsid w:val="004C56ED"/>
    <w:rsid w:val="004C69F4"/>
    <w:rsid w:val="004E3B7F"/>
    <w:rsid w:val="004E66B2"/>
    <w:rsid w:val="004F623B"/>
    <w:rsid w:val="0050124D"/>
    <w:rsid w:val="0051398B"/>
    <w:rsid w:val="00534ED8"/>
    <w:rsid w:val="00546F8A"/>
    <w:rsid w:val="00547DF7"/>
    <w:rsid w:val="00583023"/>
    <w:rsid w:val="00595D77"/>
    <w:rsid w:val="005B57B1"/>
    <w:rsid w:val="005B672A"/>
    <w:rsid w:val="005C1B77"/>
    <w:rsid w:val="005C554D"/>
    <w:rsid w:val="005E704F"/>
    <w:rsid w:val="0060007A"/>
    <w:rsid w:val="0061080F"/>
    <w:rsid w:val="00625140"/>
    <w:rsid w:val="00632BDA"/>
    <w:rsid w:val="00642466"/>
    <w:rsid w:val="006527EC"/>
    <w:rsid w:val="00672543"/>
    <w:rsid w:val="00694593"/>
    <w:rsid w:val="006B7205"/>
    <w:rsid w:val="006C4416"/>
    <w:rsid w:val="006D2527"/>
    <w:rsid w:val="006E05A7"/>
    <w:rsid w:val="006E7091"/>
    <w:rsid w:val="006F2C7B"/>
    <w:rsid w:val="006F5A55"/>
    <w:rsid w:val="00701571"/>
    <w:rsid w:val="00731B52"/>
    <w:rsid w:val="00755C02"/>
    <w:rsid w:val="0076570E"/>
    <w:rsid w:val="00765F4A"/>
    <w:rsid w:val="00767278"/>
    <w:rsid w:val="00785574"/>
    <w:rsid w:val="007B0996"/>
    <w:rsid w:val="007B5C8B"/>
    <w:rsid w:val="007D0B72"/>
    <w:rsid w:val="007E09BA"/>
    <w:rsid w:val="007E197B"/>
    <w:rsid w:val="00805487"/>
    <w:rsid w:val="00812FB5"/>
    <w:rsid w:val="00814104"/>
    <w:rsid w:val="0081703E"/>
    <w:rsid w:val="00861DD6"/>
    <w:rsid w:val="008676DF"/>
    <w:rsid w:val="0087763E"/>
    <w:rsid w:val="00892DF7"/>
    <w:rsid w:val="00896BF9"/>
    <w:rsid w:val="008C7307"/>
    <w:rsid w:val="008E545B"/>
    <w:rsid w:val="008F75DE"/>
    <w:rsid w:val="00904185"/>
    <w:rsid w:val="00922A13"/>
    <w:rsid w:val="009405B9"/>
    <w:rsid w:val="009571D9"/>
    <w:rsid w:val="00960326"/>
    <w:rsid w:val="009622E0"/>
    <w:rsid w:val="00967979"/>
    <w:rsid w:val="00970CBC"/>
    <w:rsid w:val="009A16DE"/>
    <w:rsid w:val="009A38CB"/>
    <w:rsid w:val="009B630B"/>
    <w:rsid w:val="009C2566"/>
    <w:rsid w:val="009C5D58"/>
    <w:rsid w:val="009D6E30"/>
    <w:rsid w:val="009D6F4E"/>
    <w:rsid w:val="009F5F2E"/>
    <w:rsid w:val="00A04673"/>
    <w:rsid w:val="00A06182"/>
    <w:rsid w:val="00A26094"/>
    <w:rsid w:val="00A4697E"/>
    <w:rsid w:val="00A61AFA"/>
    <w:rsid w:val="00A73573"/>
    <w:rsid w:val="00A7489A"/>
    <w:rsid w:val="00A749D4"/>
    <w:rsid w:val="00AD129C"/>
    <w:rsid w:val="00AF32D7"/>
    <w:rsid w:val="00AF4BEE"/>
    <w:rsid w:val="00B354DB"/>
    <w:rsid w:val="00B65ABA"/>
    <w:rsid w:val="00B6752A"/>
    <w:rsid w:val="00B949D7"/>
    <w:rsid w:val="00BA59BD"/>
    <w:rsid w:val="00BB272F"/>
    <w:rsid w:val="00BB675B"/>
    <w:rsid w:val="00BB6E30"/>
    <w:rsid w:val="00BC03D5"/>
    <w:rsid w:val="00C03391"/>
    <w:rsid w:val="00C514FE"/>
    <w:rsid w:val="00C71A8C"/>
    <w:rsid w:val="00C934F7"/>
    <w:rsid w:val="00CA4F7A"/>
    <w:rsid w:val="00CC2091"/>
    <w:rsid w:val="00CC445E"/>
    <w:rsid w:val="00CD644C"/>
    <w:rsid w:val="00D24042"/>
    <w:rsid w:val="00D376FE"/>
    <w:rsid w:val="00D4324F"/>
    <w:rsid w:val="00D4540C"/>
    <w:rsid w:val="00D733A3"/>
    <w:rsid w:val="00D84B82"/>
    <w:rsid w:val="00D85FA3"/>
    <w:rsid w:val="00D91E90"/>
    <w:rsid w:val="00DA0506"/>
    <w:rsid w:val="00DC26EE"/>
    <w:rsid w:val="00DD46AF"/>
    <w:rsid w:val="00DE701D"/>
    <w:rsid w:val="00DF7597"/>
    <w:rsid w:val="00DF7C56"/>
    <w:rsid w:val="00E41782"/>
    <w:rsid w:val="00E50309"/>
    <w:rsid w:val="00E65EB3"/>
    <w:rsid w:val="00E72557"/>
    <w:rsid w:val="00E84CEF"/>
    <w:rsid w:val="00E93295"/>
    <w:rsid w:val="00EA4706"/>
    <w:rsid w:val="00EA4B86"/>
    <w:rsid w:val="00EB1B8E"/>
    <w:rsid w:val="00EC3092"/>
    <w:rsid w:val="00ED3734"/>
    <w:rsid w:val="00EE5F20"/>
    <w:rsid w:val="00EF4495"/>
    <w:rsid w:val="00F065D3"/>
    <w:rsid w:val="00F30D98"/>
    <w:rsid w:val="00F41AF4"/>
    <w:rsid w:val="00F42333"/>
    <w:rsid w:val="00F52722"/>
    <w:rsid w:val="00F63584"/>
    <w:rsid w:val="00F709A2"/>
    <w:rsid w:val="00F71A7B"/>
    <w:rsid w:val="00F87E87"/>
    <w:rsid w:val="00FD06CB"/>
    <w:rsid w:val="00FD0DAA"/>
    <w:rsid w:val="00FE34EC"/>
    <w:rsid w:val="00FF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6BEB"/>
  <w15:docId w15:val="{076721AD-CBF5-4797-9691-BB4FB455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A5F"/>
    <w:pPr>
      <w:ind w:left="720"/>
      <w:contextualSpacing/>
    </w:pPr>
  </w:style>
  <w:style w:type="character" w:styleId="Hyperlink">
    <w:name w:val="Hyperlink"/>
    <w:basedOn w:val="DefaultParagraphFont"/>
    <w:uiPriority w:val="99"/>
    <w:unhideWhenUsed/>
    <w:rsid w:val="00AD129C"/>
    <w:rPr>
      <w:color w:val="0000FF" w:themeColor="hyperlink"/>
      <w:u w:val="single"/>
    </w:rPr>
  </w:style>
  <w:style w:type="character" w:customStyle="1" w:styleId="egw-eng">
    <w:name w:val="egw-eng"/>
    <w:basedOn w:val="DefaultParagraphFont"/>
    <w:rsid w:val="009F5F2E"/>
  </w:style>
  <w:style w:type="paragraph" w:styleId="NormalWeb">
    <w:name w:val="Normal (Web)"/>
    <w:basedOn w:val="Normal"/>
    <w:uiPriority w:val="99"/>
    <w:semiHidden/>
    <w:unhideWhenUsed/>
    <w:rsid w:val="00FD0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2C7B"/>
  </w:style>
  <w:style w:type="paragraph" w:styleId="BalloonText">
    <w:name w:val="Balloon Text"/>
    <w:basedOn w:val="Normal"/>
    <w:link w:val="BalloonTextChar"/>
    <w:uiPriority w:val="99"/>
    <w:semiHidden/>
    <w:unhideWhenUsed/>
    <w:rsid w:val="00E50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309"/>
    <w:rPr>
      <w:rFonts w:ascii="Tahoma" w:hAnsi="Tahoma" w:cs="Tahoma"/>
      <w:sz w:val="16"/>
      <w:szCs w:val="16"/>
    </w:rPr>
  </w:style>
  <w:style w:type="paragraph" w:styleId="Header">
    <w:name w:val="header"/>
    <w:basedOn w:val="Normal"/>
    <w:link w:val="HeaderChar"/>
    <w:uiPriority w:val="99"/>
    <w:unhideWhenUsed/>
    <w:rsid w:val="00355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832"/>
  </w:style>
  <w:style w:type="paragraph" w:styleId="Footer">
    <w:name w:val="footer"/>
    <w:basedOn w:val="Normal"/>
    <w:link w:val="FooterChar"/>
    <w:uiPriority w:val="99"/>
    <w:unhideWhenUsed/>
    <w:rsid w:val="00355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832"/>
  </w:style>
  <w:style w:type="paragraph" w:styleId="NoSpacing">
    <w:name w:val="No Spacing"/>
    <w:uiPriority w:val="1"/>
    <w:qFormat/>
    <w:rsid w:val="00C514FE"/>
    <w:pPr>
      <w:spacing w:after="0" w:line="240" w:lineRule="auto"/>
    </w:pPr>
    <w:rPr>
      <w:rFonts w:eastAsiaTheme="minorEastAsia"/>
      <w:sz w:val="24"/>
      <w:szCs w:val="24"/>
    </w:rPr>
  </w:style>
  <w:style w:type="character" w:customStyle="1" w:styleId="passage-display-version">
    <w:name w:val="passage-display-version"/>
    <w:basedOn w:val="DefaultParagraphFont"/>
    <w:rsid w:val="00C514FE"/>
  </w:style>
  <w:style w:type="character" w:customStyle="1" w:styleId="text">
    <w:name w:val="text"/>
    <w:basedOn w:val="DefaultParagraphFont"/>
    <w:rsid w:val="00C514FE"/>
  </w:style>
  <w:style w:type="character" w:customStyle="1" w:styleId="woj">
    <w:name w:val="woj"/>
    <w:basedOn w:val="DefaultParagraphFont"/>
    <w:rsid w:val="00C514FE"/>
  </w:style>
  <w:style w:type="character" w:customStyle="1" w:styleId="gmaildefault">
    <w:name w:val="gmail_default"/>
    <w:basedOn w:val="DefaultParagraphFont"/>
    <w:rsid w:val="00447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2734">
      <w:bodyDiv w:val="1"/>
      <w:marLeft w:val="0"/>
      <w:marRight w:val="0"/>
      <w:marTop w:val="0"/>
      <w:marBottom w:val="0"/>
      <w:divBdr>
        <w:top w:val="none" w:sz="0" w:space="0" w:color="auto"/>
        <w:left w:val="none" w:sz="0" w:space="0" w:color="auto"/>
        <w:bottom w:val="none" w:sz="0" w:space="0" w:color="auto"/>
        <w:right w:val="none" w:sz="0" w:space="0" w:color="auto"/>
      </w:divBdr>
      <w:divsChild>
        <w:div w:id="316348438">
          <w:marLeft w:val="0"/>
          <w:marRight w:val="0"/>
          <w:marTop w:val="0"/>
          <w:marBottom w:val="0"/>
          <w:divBdr>
            <w:top w:val="none" w:sz="0" w:space="0" w:color="auto"/>
            <w:left w:val="none" w:sz="0" w:space="0" w:color="auto"/>
            <w:bottom w:val="none" w:sz="0" w:space="0" w:color="auto"/>
            <w:right w:val="none" w:sz="0" w:space="0" w:color="auto"/>
          </w:divBdr>
        </w:div>
        <w:div w:id="115686787">
          <w:marLeft w:val="0"/>
          <w:marRight w:val="0"/>
          <w:marTop w:val="0"/>
          <w:marBottom w:val="0"/>
          <w:divBdr>
            <w:top w:val="none" w:sz="0" w:space="0" w:color="auto"/>
            <w:left w:val="none" w:sz="0" w:space="0" w:color="auto"/>
            <w:bottom w:val="none" w:sz="0" w:space="0" w:color="auto"/>
            <w:right w:val="none" w:sz="0" w:space="0" w:color="auto"/>
          </w:divBdr>
        </w:div>
        <w:div w:id="1546982926">
          <w:marLeft w:val="0"/>
          <w:marRight w:val="0"/>
          <w:marTop w:val="0"/>
          <w:marBottom w:val="0"/>
          <w:divBdr>
            <w:top w:val="none" w:sz="0" w:space="0" w:color="auto"/>
            <w:left w:val="none" w:sz="0" w:space="0" w:color="auto"/>
            <w:bottom w:val="none" w:sz="0" w:space="0" w:color="auto"/>
            <w:right w:val="none" w:sz="0" w:space="0" w:color="auto"/>
          </w:divBdr>
        </w:div>
      </w:divsChild>
    </w:div>
    <w:div w:id="514349410">
      <w:bodyDiv w:val="1"/>
      <w:marLeft w:val="0"/>
      <w:marRight w:val="0"/>
      <w:marTop w:val="0"/>
      <w:marBottom w:val="0"/>
      <w:divBdr>
        <w:top w:val="none" w:sz="0" w:space="0" w:color="auto"/>
        <w:left w:val="none" w:sz="0" w:space="0" w:color="auto"/>
        <w:bottom w:val="none" w:sz="0" w:space="0" w:color="auto"/>
        <w:right w:val="none" w:sz="0" w:space="0" w:color="auto"/>
      </w:divBdr>
    </w:div>
    <w:div w:id="1487824585">
      <w:bodyDiv w:val="1"/>
      <w:marLeft w:val="0"/>
      <w:marRight w:val="0"/>
      <w:marTop w:val="0"/>
      <w:marBottom w:val="0"/>
      <w:divBdr>
        <w:top w:val="none" w:sz="0" w:space="0" w:color="auto"/>
        <w:left w:val="none" w:sz="0" w:space="0" w:color="auto"/>
        <w:bottom w:val="none" w:sz="0" w:space="0" w:color="auto"/>
        <w:right w:val="none" w:sz="0" w:space="0" w:color="auto"/>
      </w:divBdr>
    </w:div>
    <w:div w:id="1728383569">
      <w:bodyDiv w:val="1"/>
      <w:marLeft w:val="0"/>
      <w:marRight w:val="0"/>
      <w:marTop w:val="0"/>
      <w:marBottom w:val="0"/>
      <w:divBdr>
        <w:top w:val="none" w:sz="0" w:space="0" w:color="auto"/>
        <w:left w:val="none" w:sz="0" w:space="0" w:color="auto"/>
        <w:bottom w:val="none" w:sz="0" w:space="0" w:color="auto"/>
        <w:right w:val="none" w:sz="0" w:space="0" w:color="auto"/>
      </w:divBdr>
      <w:divsChild>
        <w:div w:id="335885085">
          <w:marLeft w:val="0"/>
          <w:marRight w:val="0"/>
          <w:marTop w:val="72"/>
          <w:marBottom w:val="0"/>
          <w:divBdr>
            <w:top w:val="none" w:sz="0" w:space="0" w:color="auto"/>
            <w:left w:val="none" w:sz="0" w:space="0" w:color="auto"/>
            <w:bottom w:val="none" w:sz="0" w:space="0" w:color="auto"/>
            <w:right w:val="none" w:sz="0" w:space="0" w:color="auto"/>
          </w:divBdr>
        </w:div>
      </w:divsChild>
    </w:div>
    <w:div w:id="19150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B258-2784-491B-A038-A2E386DD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Oregon Conference of SDA</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Corder</dc:creator>
  <cp:keywords/>
  <dc:description/>
  <cp:lastModifiedBy>Claudio Consuegra</cp:lastModifiedBy>
  <cp:revision>4</cp:revision>
  <dcterms:created xsi:type="dcterms:W3CDTF">2019-03-15T15:48:00Z</dcterms:created>
  <dcterms:modified xsi:type="dcterms:W3CDTF">2019-03-27T02:42:00Z</dcterms:modified>
</cp:coreProperties>
</file>